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00953" w14:textId="77777777" w:rsidR="00CC22A1" w:rsidRPr="00CC22A1" w:rsidRDefault="00CC22A1" w:rsidP="00CC22A1">
      <w:pPr>
        <w:jc w:val="center"/>
      </w:pPr>
    </w:p>
    <w:p w14:paraId="53129DE7" w14:textId="1D443DFC" w:rsidR="002404C0" w:rsidRDefault="00CC22A1" w:rsidP="00CC22A1">
      <w:pPr>
        <w:jc w:val="center"/>
        <w:rPr>
          <w:b/>
          <w:bCs/>
          <w:sz w:val="28"/>
          <w:szCs w:val="28"/>
        </w:rPr>
      </w:pPr>
      <w:r w:rsidRPr="00CC22A1">
        <w:rPr>
          <w:b/>
          <w:bCs/>
          <w:sz w:val="28"/>
          <w:szCs w:val="28"/>
        </w:rPr>
        <w:t>Referat af Lundehøj Grundejerforenings årlige generalforsamling lørdag</w:t>
      </w:r>
      <w:r w:rsidR="00DE6A8D">
        <w:rPr>
          <w:b/>
          <w:bCs/>
          <w:sz w:val="28"/>
          <w:szCs w:val="28"/>
        </w:rPr>
        <w:t xml:space="preserve"> den</w:t>
      </w:r>
      <w:r w:rsidRPr="00CC22A1">
        <w:rPr>
          <w:b/>
          <w:bCs/>
          <w:sz w:val="28"/>
          <w:szCs w:val="28"/>
        </w:rPr>
        <w:t xml:space="preserve">. </w:t>
      </w:r>
      <w:r w:rsidR="00700ABD">
        <w:rPr>
          <w:b/>
          <w:bCs/>
          <w:sz w:val="28"/>
          <w:szCs w:val="28"/>
        </w:rPr>
        <w:t>30-5-</w:t>
      </w:r>
      <w:r w:rsidRPr="00CC22A1">
        <w:rPr>
          <w:b/>
          <w:bCs/>
          <w:sz w:val="28"/>
          <w:szCs w:val="28"/>
        </w:rPr>
        <w:t>202</w:t>
      </w:r>
      <w:r w:rsidR="00700ABD">
        <w:rPr>
          <w:b/>
          <w:bCs/>
          <w:sz w:val="28"/>
          <w:szCs w:val="28"/>
        </w:rPr>
        <w:t>6</w:t>
      </w:r>
      <w:r w:rsidRPr="00CC22A1">
        <w:rPr>
          <w:b/>
          <w:bCs/>
          <w:sz w:val="28"/>
          <w:szCs w:val="28"/>
        </w:rPr>
        <w:t xml:space="preserve"> kl. 10.00 på Sankt Helene Centret.</w:t>
      </w:r>
    </w:p>
    <w:p w14:paraId="0C407E37" w14:textId="77777777" w:rsidR="00CC22A1" w:rsidRPr="00CC22A1" w:rsidRDefault="00CC22A1" w:rsidP="00CC22A1">
      <w:pPr>
        <w:spacing w:after="0" w:line="240" w:lineRule="auto"/>
        <w:rPr>
          <w:sz w:val="28"/>
          <w:szCs w:val="28"/>
        </w:rPr>
      </w:pPr>
    </w:p>
    <w:p w14:paraId="2136A88C" w14:textId="6A7D82C9" w:rsidR="00CC22A1" w:rsidRPr="00CC22A1" w:rsidRDefault="00CC22A1" w:rsidP="00CC22A1">
      <w:pPr>
        <w:spacing w:after="0" w:line="240" w:lineRule="auto"/>
        <w:rPr>
          <w:rFonts w:ascii="Helvetica" w:hAnsi="Helvetica"/>
          <w:sz w:val="24"/>
          <w:szCs w:val="24"/>
        </w:rPr>
      </w:pPr>
      <w:r w:rsidRPr="00CC22A1">
        <w:rPr>
          <w:rFonts w:ascii="Helvetica" w:hAnsi="Helvetica"/>
          <w:sz w:val="24"/>
          <w:szCs w:val="24"/>
        </w:rPr>
        <w:t xml:space="preserve">Deltagere: </w:t>
      </w:r>
      <w:r w:rsidR="00A562AE">
        <w:rPr>
          <w:rFonts w:ascii="Helvetica" w:hAnsi="Helvetica"/>
          <w:sz w:val="24"/>
          <w:szCs w:val="24"/>
        </w:rPr>
        <w:t>58</w:t>
      </w:r>
      <w:r w:rsidRPr="00CC22A1">
        <w:rPr>
          <w:rFonts w:ascii="Helvetica" w:hAnsi="Helvetica"/>
          <w:sz w:val="24"/>
          <w:szCs w:val="24"/>
        </w:rPr>
        <w:t xml:space="preserve"> personer repræsenterende i alt </w:t>
      </w:r>
      <w:r w:rsidR="00220714">
        <w:rPr>
          <w:rFonts w:ascii="Helvetica" w:hAnsi="Helvetica"/>
          <w:sz w:val="24"/>
          <w:szCs w:val="24"/>
        </w:rPr>
        <w:t>43</w:t>
      </w:r>
      <w:r w:rsidRPr="00CC22A1">
        <w:rPr>
          <w:rFonts w:ascii="Helvetica" w:hAnsi="Helvetica"/>
          <w:sz w:val="24"/>
          <w:szCs w:val="24"/>
        </w:rPr>
        <w:t xml:space="preserve"> matrikler. Heraf var </w:t>
      </w:r>
      <w:r w:rsidR="00B7200E">
        <w:rPr>
          <w:rFonts w:ascii="Helvetica" w:hAnsi="Helvetica"/>
          <w:sz w:val="24"/>
          <w:szCs w:val="24"/>
        </w:rPr>
        <w:t>4</w:t>
      </w:r>
      <w:r w:rsidRPr="00CC22A1">
        <w:rPr>
          <w:rFonts w:ascii="Helvetica" w:hAnsi="Helvetica"/>
          <w:sz w:val="24"/>
          <w:szCs w:val="24"/>
        </w:rPr>
        <w:t xml:space="preserve"> repræsenteret ved </w:t>
      </w:r>
    </w:p>
    <w:p w14:paraId="48ECCEE9" w14:textId="77777777" w:rsidR="00CC22A1" w:rsidRPr="00CC22A1" w:rsidRDefault="00CC22A1" w:rsidP="00CC22A1">
      <w:pPr>
        <w:spacing w:after="0" w:line="240" w:lineRule="auto"/>
        <w:rPr>
          <w:rFonts w:ascii="Helvetica" w:hAnsi="Helvetica"/>
          <w:sz w:val="24"/>
          <w:szCs w:val="24"/>
        </w:rPr>
      </w:pPr>
      <w:r w:rsidRPr="00CC22A1">
        <w:rPr>
          <w:rFonts w:ascii="Helvetica" w:hAnsi="Helvetica"/>
          <w:sz w:val="24"/>
          <w:szCs w:val="24"/>
        </w:rPr>
        <w:t xml:space="preserve">fuldmagt. </w:t>
      </w:r>
    </w:p>
    <w:p w14:paraId="3FCAA87F" w14:textId="77777777" w:rsidR="00CC22A1" w:rsidRDefault="00CC22A1" w:rsidP="00CC22A1">
      <w:pPr>
        <w:spacing w:after="0" w:line="240" w:lineRule="auto"/>
        <w:rPr>
          <w:rFonts w:ascii="Helvetica" w:hAnsi="Helvetica"/>
          <w:sz w:val="24"/>
          <w:szCs w:val="24"/>
        </w:rPr>
      </w:pPr>
    </w:p>
    <w:p w14:paraId="5CAEE089" w14:textId="5A33A6B1" w:rsidR="00CC22A1" w:rsidRPr="00CC22A1" w:rsidRDefault="00CC22A1" w:rsidP="00CC22A1">
      <w:pPr>
        <w:spacing w:after="0" w:line="240" w:lineRule="auto"/>
        <w:rPr>
          <w:rFonts w:ascii="Helvetica" w:hAnsi="Helvetica"/>
          <w:sz w:val="24"/>
          <w:szCs w:val="24"/>
        </w:rPr>
      </w:pPr>
      <w:r w:rsidRPr="00CC22A1">
        <w:rPr>
          <w:rFonts w:ascii="Helvetica" w:hAnsi="Helvetica"/>
          <w:sz w:val="24"/>
          <w:szCs w:val="24"/>
        </w:rPr>
        <w:t xml:space="preserve">Traditionen tro sang forsamlingen indledningsvist ”Svantes lykkelige dag”. Søren </w:t>
      </w:r>
      <w:proofErr w:type="spellStart"/>
      <w:r w:rsidRPr="00CC22A1">
        <w:rPr>
          <w:rFonts w:ascii="Helvetica" w:hAnsi="Helvetica"/>
          <w:sz w:val="24"/>
          <w:szCs w:val="24"/>
        </w:rPr>
        <w:t>Svagin</w:t>
      </w:r>
      <w:proofErr w:type="spellEnd"/>
      <w:r w:rsidRPr="00CC22A1">
        <w:rPr>
          <w:rFonts w:ascii="Helvetica" w:hAnsi="Helvetica"/>
          <w:sz w:val="24"/>
          <w:szCs w:val="24"/>
        </w:rPr>
        <w:t xml:space="preserve"> spillede klave</w:t>
      </w:r>
      <w:r w:rsidR="00A562AE">
        <w:rPr>
          <w:rFonts w:ascii="Helvetica" w:hAnsi="Helvetica"/>
          <w:sz w:val="24"/>
          <w:szCs w:val="24"/>
        </w:rPr>
        <w:t>r.</w:t>
      </w:r>
      <w:r w:rsidRPr="00CC22A1">
        <w:rPr>
          <w:rFonts w:ascii="Helvetica" w:hAnsi="Helvetica"/>
          <w:sz w:val="24"/>
          <w:szCs w:val="24"/>
        </w:rPr>
        <w:t xml:space="preserve"> </w:t>
      </w:r>
    </w:p>
    <w:p w14:paraId="3BE8BDCA" w14:textId="77777777" w:rsidR="00CC22A1" w:rsidRDefault="00CC22A1" w:rsidP="00CC22A1">
      <w:pPr>
        <w:spacing w:after="0" w:line="240" w:lineRule="auto"/>
        <w:rPr>
          <w:rFonts w:ascii="Helvetica" w:hAnsi="Helvetica"/>
          <w:sz w:val="24"/>
          <w:szCs w:val="24"/>
        </w:rPr>
      </w:pPr>
    </w:p>
    <w:p w14:paraId="6AC5B5F0" w14:textId="77777777" w:rsidR="00CC22A1" w:rsidRDefault="00CC22A1" w:rsidP="00CC22A1">
      <w:pPr>
        <w:spacing w:after="0" w:line="240" w:lineRule="auto"/>
        <w:ind w:firstLine="1304"/>
        <w:rPr>
          <w:rFonts w:ascii="Helvetica" w:hAnsi="Helvetica"/>
          <w:sz w:val="24"/>
          <w:szCs w:val="24"/>
          <w:u w:val="single"/>
        </w:rPr>
      </w:pPr>
      <w:r w:rsidRPr="0066547B">
        <w:rPr>
          <w:rFonts w:ascii="Helvetica" w:hAnsi="Helvetica"/>
          <w:sz w:val="24"/>
          <w:szCs w:val="24"/>
          <w:u w:val="single"/>
        </w:rPr>
        <w:t xml:space="preserve">Dagsorden: </w:t>
      </w:r>
    </w:p>
    <w:p w14:paraId="59844E06" w14:textId="77777777" w:rsidR="0066547B" w:rsidRPr="004F07F7" w:rsidRDefault="0066547B" w:rsidP="00CC22A1">
      <w:pPr>
        <w:spacing w:after="0" w:line="240" w:lineRule="auto"/>
        <w:ind w:firstLine="1304"/>
        <w:rPr>
          <w:rFonts w:ascii="Helvetica" w:hAnsi="Helvetica"/>
          <w:sz w:val="24"/>
          <w:szCs w:val="24"/>
          <w:u w:val="single"/>
        </w:rPr>
      </w:pPr>
    </w:p>
    <w:p w14:paraId="3DE1A3EF" w14:textId="77777777" w:rsidR="00CC22A1" w:rsidRPr="004F07F7" w:rsidRDefault="00CC22A1" w:rsidP="00CC22A1">
      <w:pPr>
        <w:spacing w:after="0" w:line="240" w:lineRule="auto"/>
        <w:ind w:firstLine="1304"/>
        <w:rPr>
          <w:rFonts w:ascii="Helvetica" w:hAnsi="Helvetica"/>
          <w:sz w:val="24"/>
          <w:szCs w:val="24"/>
          <w:u w:val="single"/>
        </w:rPr>
      </w:pPr>
      <w:r w:rsidRPr="004F07F7">
        <w:rPr>
          <w:rFonts w:ascii="Helvetica" w:hAnsi="Helvetica"/>
          <w:sz w:val="24"/>
          <w:szCs w:val="24"/>
          <w:u w:val="single"/>
        </w:rPr>
        <w:t>1.  Valg af dirigent (Jørgen Christensen, Engblommevej 14) og referent (Mads</w:t>
      </w:r>
    </w:p>
    <w:p w14:paraId="145AE975" w14:textId="4A184ED4" w:rsidR="00CC22A1" w:rsidRPr="004F07F7" w:rsidRDefault="00CC22A1" w:rsidP="00CC22A1">
      <w:pPr>
        <w:spacing w:after="0" w:line="240" w:lineRule="auto"/>
        <w:ind w:firstLine="1304"/>
        <w:rPr>
          <w:rFonts w:ascii="Helvetica" w:hAnsi="Helvetica"/>
          <w:sz w:val="24"/>
          <w:szCs w:val="24"/>
          <w:u w:val="single"/>
        </w:rPr>
      </w:pPr>
      <w:r w:rsidRPr="004F07F7">
        <w:rPr>
          <w:rFonts w:ascii="Helvetica" w:hAnsi="Helvetica"/>
          <w:sz w:val="24"/>
          <w:szCs w:val="24"/>
          <w:u w:val="single"/>
        </w:rPr>
        <w:t xml:space="preserve">Egmont Christensen, Kaprifolievej 8) </w:t>
      </w:r>
    </w:p>
    <w:p w14:paraId="7EBAFAFA" w14:textId="77777777" w:rsidR="00CC22A1" w:rsidRPr="00CC22A1" w:rsidRDefault="00CC22A1" w:rsidP="00CC22A1">
      <w:pPr>
        <w:spacing w:after="0" w:line="240" w:lineRule="auto"/>
        <w:rPr>
          <w:rFonts w:ascii="Helvetica" w:hAnsi="Helvetica"/>
          <w:sz w:val="24"/>
          <w:szCs w:val="24"/>
        </w:rPr>
      </w:pPr>
    </w:p>
    <w:p w14:paraId="663B41FA" w14:textId="758B37F4" w:rsidR="00CC22A1" w:rsidRPr="00CC22A1" w:rsidRDefault="00CC22A1" w:rsidP="00CC22A1">
      <w:pPr>
        <w:spacing w:after="0" w:line="240" w:lineRule="auto"/>
        <w:rPr>
          <w:rFonts w:ascii="Helvetica" w:hAnsi="Helvetica"/>
          <w:sz w:val="24"/>
          <w:szCs w:val="24"/>
        </w:rPr>
      </w:pPr>
      <w:r w:rsidRPr="00CC22A1">
        <w:rPr>
          <w:rFonts w:ascii="Helvetica" w:hAnsi="Helvetica"/>
          <w:sz w:val="24"/>
          <w:szCs w:val="24"/>
        </w:rPr>
        <w:t>Begge valgt ved akklamation. Dirigenten erklærede generalforsamlingen for rettidigt og lovligt indkaldt jævnfør foreningens vedtægter</w:t>
      </w:r>
      <w:r w:rsidR="0066547B">
        <w:rPr>
          <w:rFonts w:ascii="Helvetica" w:hAnsi="Helvetica"/>
          <w:sz w:val="24"/>
          <w:szCs w:val="24"/>
        </w:rPr>
        <w:t>, og overgav ordet til formand Feline Munck</w:t>
      </w:r>
      <w:r w:rsidRPr="00CC22A1">
        <w:rPr>
          <w:rFonts w:ascii="Helvetica" w:hAnsi="Helvetica"/>
          <w:sz w:val="24"/>
          <w:szCs w:val="24"/>
        </w:rPr>
        <w:t xml:space="preserve">. </w:t>
      </w:r>
    </w:p>
    <w:p w14:paraId="0A5F0916" w14:textId="77777777" w:rsidR="00CC22A1" w:rsidRDefault="00CC22A1" w:rsidP="00CC22A1">
      <w:pPr>
        <w:spacing w:after="0" w:line="240" w:lineRule="auto"/>
        <w:rPr>
          <w:rFonts w:ascii="Helvetica" w:hAnsi="Helvetica"/>
          <w:sz w:val="24"/>
          <w:szCs w:val="24"/>
        </w:rPr>
      </w:pPr>
    </w:p>
    <w:p w14:paraId="7AEC4EBB" w14:textId="45A8EA10" w:rsidR="00CC22A1" w:rsidRPr="00CC22A1" w:rsidRDefault="00CC22A1" w:rsidP="00CC22A1">
      <w:pPr>
        <w:spacing w:after="0" w:line="240" w:lineRule="auto"/>
        <w:ind w:left="1304"/>
        <w:rPr>
          <w:rFonts w:ascii="Helvetica" w:hAnsi="Helvetica"/>
          <w:sz w:val="24"/>
          <w:szCs w:val="24"/>
        </w:rPr>
      </w:pPr>
      <w:r w:rsidRPr="00F147A6">
        <w:rPr>
          <w:rFonts w:ascii="Helvetica" w:hAnsi="Helvetica"/>
          <w:sz w:val="24"/>
          <w:szCs w:val="24"/>
          <w:u w:val="single"/>
        </w:rPr>
        <w:t>2. Formandens beretning om foreningens virksomhed 202</w:t>
      </w:r>
      <w:r w:rsidR="00A562AE" w:rsidRPr="00F147A6">
        <w:rPr>
          <w:rFonts w:ascii="Helvetica" w:hAnsi="Helvetica"/>
          <w:sz w:val="24"/>
          <w:szCs w:val="24"/>
          <w:u w:val="single"/>
        </w:rPr>
        <w:t>5</w:t>
      </w:r>
      <w:r w:rsidRPr="00F147A6">
        <w:rPr>
          <w:rFonts w:ascii="Helvetica" w:hAnsi="Helvetica"/>
          <w:sz w:val="24"/>
          <w:szCs w:val="24"/>
          <w:u w:val="single"/>
        </w:rPr>
        <w:t>/202</w:t>
      </w:r>
      <w:r w:rsidR="00A562AE" w:rsidRPr="00F147A6">
        <w:rPr>
          <w:rFonts w:ascii="Helvetica" w:hAnsi="Helvetica"/>
          <w:sz w:val="24"/>
          <w:szCs w:val="24"/>
          <w:u w:val="single"/>
        </w:rPr>
        <w:t>6</w:t>
      </w:r>
      <w:r w:rsidRPr="00F147A6">
        <w:rPr>
          <w:rFonts w:ascii="Helvetica" w:hAnsi="Helvetica"/>
          <w:sz w:val="24"/>
          <w:szCs w:val="24"/>
          <w:u w:val="single"/>
        </w:rPr>
        <w:t xml:space="preserve"> siden sidste års generalforsamling</w:t>
      </w:r>
      <w:r w:rsidRPr="00CC22A1">
        <w:rPr>
          <w:rFonts w:ascii="Helvetica" w:hAnsi="Helvetica"/>
          <w:sz w:val="24"/>
          <w:szCs w:val="24"/>
        </w:rPr>
        <w:t xml:space="preserve">, </w:t>
      </w:r>
    </w:p>
    <w:p w14:paraId="56954F8C" w14:textId="77777777" w:rsidR="00CC22A1" w:rsidRPr="00CC22A1" w:rsidRDefault="00CC22A1" w:rsidP="00CC22A1">
      <w:pPr>
        <w:spacing w:after="0" w:line="240" w:lineRule="auto"/>
        <w:rPr>
          <w:rFonts w:ascii="Helvetica" w:hAnsi="Helvetica"/>
          <w:sz w:val="24"/>
          <w:szCs w:val="24"/>
        </w:rPr>
      </w:pPr>
    </w:p>
    <w:p w14:paraId="39199230" w14:textId="3ABE139D" w:rsidR="00CC22A1" w:rsidRDefault="00CC22A1" w:rsidP="00CC22A1">
      <w:pPr>
        <w:spacing w:after="0" w:line="240" w:lineRule="auto"/>
        <w:rPr>
          <w:rFonts w:ascii="Helvetica" w:hAnsi="Helvetica"/>
          <w:sz w:val="24"/>
          <w:szCs w:val="24"/>
        </w:rPr>
      </w:pPr>
      <w:r w:rsidRPr="00CC22A1">
        <w:rPr>
          <w:rFonts w:ascii="Helvetica" w:hAnsi="Helvetica"/>
          <w:sz w:val="24"/>
          <w:szCs w:val="24"/>
        </w:rPr>
        <w:t xml:space="preserve">Beretningen </w:t>
      </w:r>
      <w:r w:rsidR="00884179">
        <w:rPr>
          <w:rFonts w:ascii="Helvetica" w:hAnsi="Helvetica"/>
          <w:sz w:val="24"/>
          <w:szCs w:val="24"/>
        </w:rPr>
        <w:t>er vedhæftet</w:t>
      </w:r>
      <w:r w:rsidRPr="00CC22A1">
        <w:rPr>
          <w:rFonts w:ascii="Helvetica" w:hAnsi="Helvetica"/>
          <w:sz w:val="24"/>
          <w:szCs w:val="24"/>
        </w:rPr>
        <w:t xml:space="preserve"> referatet.</w:t>
      </w:r>
    </w:p>
    <w:p w14:paraId="11ED1FFA" w14:textId="7A7B6FAA" w:rsidR="007B2469" w:rsidRDefault="007B2469" w:rsidP="00CC22A1">
      <w:pPr>
        <w:spacing w:after="0" w:line="240" w:lineRule="auto"/>
        <w:rPr>
          <w:rFonts w:ascii="Helvetica" w:hAnsi="Helvetica"/>
          <w:sz w:val="24"/>
          <w:szCs w:val="24"/>
        </w:rPr>
      </w:pPr>
    </w:p>
    <w:p w14:paraId="50F068E0" w14:textId="31DC0D23" w:rsidR="00A3533D" w:rsidRDefault="00695BBD" w:rsidP="00CC22A1">
      <w:pPr>
        <w:spacing w:after="0" w:line="240" w:lineRule="auto"/>
        <w:rPr>
          <w:rFonts w:ascii="Helvetica" w:hAnsi="Helvetica"/>
          <w:sz w:val="24"/>
          <w:szCs w:val="24"/>
        </w:rPr>
      </w:pPr>
      <w:r w:rsidRPr="00695BBD">
        <w:rPr>
          <w:rFonts w:ascii="Helvetica" w:hAnsi="Helvetica"/>
          <w:sz w:val="24"/>
          <w:szCs w:val="24"/>
        </w:rPr>
        <w:t xml:space="preserve">Herefter </w:t>
      </w:r>
      <w:r w:rsidR="00A3533D" w:rsidRPr="00A3533D">
        <w:rPr>
          <w:rFonts w:ascii="Helvetica" w:hAnsi="Helvetica"/>
          <w:sz w:val="24"/>
          <w:szCs w:val="24"/>
        </w:rPr>
        <w:t>åbnede dirigenten (DIR) for spørgsmål og synspunkter</w:t>
      </w:r>
      <w:r w:rsidR="00F147A6">
        <w:rPr>
          <w:rFonts w:ascii="Helvetica" w:hAnsi="Helvetica"/>
          <w:sz w:val="24"/>
          <w:szCs w:val="24"/>
        </w:rPr>
        <w:t xml:space="preserve"> i forbindelse med beretningen</w:t>
      </w:r>
      <w:r w:rsidR="00A3533D" w:rsidRPr="00A3533D">
        <w:rPr>
          <w:rFonts w:ascii="Helvetica" w:hAnsi="Helvetica"/>
          <w:sz w:val="24"/>
          <w:szCs w:val="24"/>
        </w:rPr>
        <w:t>:</w:t>
      </w:r>
    </w:p>
    <w:p w14:paraId="4D396C40" w14:textId="77777777" w:rsidR="001F02A5" w:rsidRDefault="001F02A5" w:rsidP="00CC22A1">
      <w:pPr>
        <w:spacing w:after="0" w:line="240" w:lineRule="auto"/>
        <w:rPr>
          <w:rFonts w:ascii="Helvetica" w:hAnsi="Helvetica"/>
          <w:sz w:val="24"/>
          <w:szCs w:val="24"/>
        </w:rPr>
      </w:pPr>
    </w:p>
    <w:p w14:paraId="654FF4AD" w14:textId="2D37797C" w:rsidR="001F02A5" w:rsidRDefault="001F02A5" w:rsidP="00CC22A1">
      <w:pPr>
        <w:spacing w:after="0" w:line="240" w:lineRule="auto"/>
        <w:rPr>
          <w:rFonts w:ascii="Helvetica" w:hAnsi="Helvetica"/>
          <w:sz w:val="24"/>
          <w:szCs w:val="24"/>
        </w:rPr>
      </w:pPr>
      <w:r>
        <w:rPr>
          <w:rFonts w:ascii="Helvetica" w:hAnsi="Helvetica"/>
          <w:sz w:val="24"/>
          <w:szCs w:val="24"/>
        </w:rPr>
        <w:t xml:space="preserve">I relation til den grundige gennemgang af AFHENTNING AF HAVEAFFALD ordningen, </w:t>
      </w:r>
      <w:r w:rsidR="00A562AE">
        <w:rPr>
          <w:rFonts w:ascii="Helvetica" w:hAnsi="Helvetica"/>
          <w:sz w:val="24"/>
          <w:szCs w:val="24"/>
        </w:rPr>
        <w:t>foreslog</w:t>
      </w:r>
      <w:r>
        <w:rPr>
          <w:rFonts w:ascii="Helvetica" w:hAnsi="Helvetica"/>
          <w:sz w:val="24"/>
          <w:szCs w:val="24"/>
        </w:rPr>
        <w:t xml:space="preserve"> Lise Brix Danielsen (Kaprifolievej 5) </w:t>
      </w:r>
      <w:r w:rsidR="00A562AE">
        <w:rPr>
          <w:rFonts w:ascii="Helvetica" w:hAnsi="Helvetica"/>
          <w:sz w:val="24"/>
          <w:szCs w:val="24"/>
        </w:rPr>
        <w:t>at</w:t>
      </w:r>
      <w:r>
        <w:rPr>
          <w:rFonts w:ascii="Helvetica" w:hAnsi="Helvetica"/>
          <w:sz w:val="24"/>
          <w:szCs w:val="24"/>
        </w:rPr>
        <w:t xml:space="preserve"> bestyrelsen </w:t>
      </w:r>
      <w:r w:rsidR="00A562AE">
        <w:rPr>
          <w:rFonts w:ascii="Helvetica" w:hAnsi="Helvetica"/>
          <w:sz w:val="24"/>
          <w:szCs w:val="24"/>
        </w:rPr>
        <w:t>skulle</w:t>
      </w:r>
      <w:r>
        <w:rPr>
          <w:rFonts w:ascii="Helvetica" w:hAnsi="Helvetica"/>
          <w:sz w:val="24"/>
          <w:szCs w:val="24"/>
        </w:rPr>
        <w:t xml:space="preserve"> udsende en skriftlig gennemgang af principper og regler</w:t>
      </w:r>
      <w:r w:rsidR="00612550">
        <w:rPr>
          <w:rFonts w:ascii="Helvetica" w:hAnsi="Helvetica"/>
          <w:sz w:val="24"/>
          <w:szCs w:val="24"/>
        </w:rPr>
        <w:t xml:space="preserve"> til medlemmerne</w:t>
      </w:r>
      <w:r w:rsidR="00A562AE">
        <w:rPr>
          <w:rFonts w:ascii="Helvetica" w:hAnsi="Helvetica"/>
          <w:sz w:val="24"/>
          <w:szCs w:val="24"/>
        </w:rPr>
        <w:t xml:space="preserve"> til efteråret før grenafhentningen</w:t>
      </w:r>
      <w:r>
        <w:rPr>
          <w:rFonts w:ascii="Helvetica" w:hAnsi="Helvetica"/>
          <w:sz w:val="24"/>
          <w:szCs w:val="24"/>
        </w:rPr>
        <w:t>.</w:t>
      </w:r>
    </w:p>
    <w:p w14:paraId="1396D290" w14:textId="3BE6D752" w:rsidR="001F02A5" w:rsidRDefault="001F02A5" w:rsidP="00CC22A1">
      <w:pPr>
        <w:spacing w:after="0" w:line="240" w:lineRule="auto"/>
        <w:rPr>
          <w:rFonts w:ascii="Helvetica" w:hAnsi="Helvetica"/>
          <w:sz w:val="24"/>
          <w:szCs w:val="24"/>
        </w:rPr>
      </w:pPr>
      <w:r>
        <w:rPr>
          <w:rFonts w:ascii="Helvetica" w:hAnsi="Helvetica"/>
          <w:sz w:val="24"/>
          <w:szCs w:val="24"/>
        </w:rPr>
        <w:t>F</w:t>
      </w:r>
      <w:r w:rsidR="005D18D9">
        <w:rPr>
          <w:rFonts w:ascii="Helvetica" w:hAnsi="Helvetica"/>
          <w:sz w:val="24"/>
          <w:szCs w:val="24"/>
        </w:rPr>
        <w:t>M</w:t>
      </w:r>
      <w:r>
        <w:rPr>
          <w:rFonts w:ascii="Helvetica" w:hAnsi="Helvetica"/>
          <w:sz w:val="24"/>
          <w:szCs w:val="24"/>
        </w:rPr>
        <w:t xml:space="preserve"> </w:t>
      </w:r>
      <w:r w:rsidR="003C4439">
        <w:rPr>
          <w:rFonts w:ascii="Helvetica" w:hAnsi="Helvetica"/>
          <w:sz w:val="24"/>
          <w:szCs w:val="24"/>
        </w:rPr>
        <w:t>erklærede sig enig</w:t>
      </w:r>
      <w:r>
        <w:rPr>
          <w:rFonts w:ascii="Helvetica" w:hAnsi="Helvetica"/>
          <w:sz w:val="24"/>
          <w:szCs w:val="24"/>
        </w:rPr>
        <w:t>.</w:t>
      </w:r>
    </w:p>
    <w:p w14:paraId="73A685F9" w14:textId="2194FC20" w:rsidR="001F02A5" w:rsidRDefault="00A562AE" w:rsidP="00CC22A1">
      <w:pPr>
        <w:spacing w:after="0" w:line="240" w:lineRule="auto"/>
        <w:rPr>
          <w:rFonts w:ascii="Helvetica" w:hAnsi="Helvetica"/>
          <w:sz w:val="24"/>
          <w:szCs w:val="24"/>
        </w:rPr>
      </w:pPr>
      <w:r>
        <w:rPr>
          <w:rFonts w:ascii="Helvetica" w:hAnsi="Helvetica"/>
          <w:sz w:val="24"/>
          <w:szCs w:val="24"/>
        </w:rPr>
        <w:t xml:space="preserve">Inge-Lise Holmslykke Jensen </w:t>
      </w:r>
      <w:r w:rsidR="001F02A5">
        <w:rPr>
          <w:rFonts w:ascii="Helvetica" w:hAnsi="Helvetica"/>
          <w:sz w:val="24"/>
          <w:szCs w:val="24"/>
        </w:rPr>
        <w:t>(Bellisvej 4) spurgte</w:t>
      </w:r>
      <w:r>
        <w:rPr>
          <w:rFonts w:ascii="Helvetica" w:hAnsi="Helvetica"/>
          <w:sz w:val="24"/>
          <w:szCs w:val="24"/>
        </w:rPr>
        <w:t xml:space="preserve"> om</w:t>
      </w:r>
      <w:r w:rsidR="001F02A5">
        <w:rPr>
          <w:rFonts w:ascii="Helvetica" w:hAnsi="Helvetica"/>
          <w:sz w:val="24"/>
          <w:szCs w:val="24"/>
        </w:rPr>
        <w:t xml:space="preserve"> en mere præcis definition af forskelle på stikveje, mindre veje</w:t>
      </w:r>
      <w:r w:rsidR="00C70A40">
        <w:rPr>
          <w:rFonts w:ascii="Helvetica" w:hAnsi="Helvetica"/>
          <w:sz w:val="24"/>
          <w:szCs w:val="24"/>
        </w:rPr>
        <w:t xml:space="preserve"> og hovedveje</w:t>
      </w:r>
      <w:r w:rsidR="001F02A5">
        <w:rPr>
          <w:rFonts w:ascii="Helvetica" w:hAnsi="Helvetica"/>
          <w:sz w:val="24"/>
          <w:szCs w:val="24"/>
        </w:rPr>
        <w:t xml:space="preserve"> med hensyn</w:t>
      </w:r>
      <w:r>
        <w:rPr>
          <w:rFonts w:ascii="Helvetica" w:hAnsi="Helvetica"/>
          <w:sz w:val="24"/>
          <w:szCs w:val="24"/>
        </w:rPr>
        <w:t xml:space="preserve"> til,</w:t>
      </w:r>
      <w:r w:rsidR="001F02A5">
        <w:rPr>
          <w:rFonts w:ascii="Helvetica" w:hAnsi="Helvetica"/>
          <w:sz w:val="24"/>
          <w:szCs w:val="24"/>
        </w:rPr>
        <w:t xml:space="preserve"> hvor man må bygge sine bunker af haveaffald.</w:t>
      </w:r>
    </w:p>
    <w:p w14:paraId="79C2D977" w14:textId="7F284F7A" w:rsidR="00A562AE" w:rsidRDefault="001F02A5" w:rsidP="00CC22A1">
      <w:pPr>
        <w:spacing w:after="0" w:line="240" w:lineRule="auto"/>
        <w:rPr>
          <w:rFonts w:ascii="Helvetica" w:hAnsi="Helvetica"/>
          <w:sz w:val="24"/>
          <w:szCs w:val="24"/>
        </w:rPr>
      </w:pPr>
      <w:r>
        <w:rPr>
          <w:rFonts w:ascii="Helvetica" w:hAnsi="Helvetica"/>
          <w:sz w:val="24"/>
          <w:szCs w:val="24"/>
        </w:rPr>
        <w:t>F</w:t>
      </w:r>
      <w:r w:rsidR="005D18D9">
        <w:rPr>
          <w:rFonts w:ascii="Helvetica" w:hAnsi="Helvetica"/>
          <w:sz w:val="24"/>
          <w:szCs w:val="24"/>
        </w:rPr>
        <w:t>M</w:t>
      </w:r>
      <w:r>
        <w:rPr>
          <w:rFonts w:ascii="Helvetica" w:hAnsi="Helvetica"/>
          <w:sz w:val="24"/>
          <w:szCs w:val="24"/>
        </w:rPr>
        <w:t xml:space="preserve"> redegjorde for, at </w:t>
      </w:r>
      <w:r w:rsidR="00A562AE">
        <w:rPr>
          <w:rFonts w:ascii="Helvetica" w:hAnsi="Helvetica"/>
          <w:sz w:val="24"/>
          <w:szCs w:val="24"/>
        </w:rPr>
        <w:t xml:space="preserve">de såkaldte ”hovedveje” skal forstås som de større veje som Engblommevej, Valmuevej, Kaprifolievej, Tusindfrydvej, Sofus Jensens Vej og Richard Nielsens Vej. I det omfang at medlemmerne kan overkomme at anbringe grenaffaldet på </w:t>
      </w:r>
      <w:r>
        <w:rPr>
          <w:rFonts w:ascii="Helvetica" w:hAnsi="Helvetica"/>
          <w:sz w:val="24"/>
          <w:szCs w:val="24"/>
        </w:rPr>
        <w:t xml:space="preserve">disse </w:t>
      </w:r>
      <w:r w:rsidR="00A562AE">
        <w:rPr>
          <w:rFonts w:ascii="Helvetica" w:hAnsi="Helvetica"/>
          <w:sz w:val="24"/>
          <w:szCs w:val="24"/>
        </w:rPr>
        <w:t xml:space="preserve">veje, vil det være medvirkende til at reducere prisen for </w:t>
      </w:r>
      <w:r w:rsidR="00C70A40">
        <w:rPr>
          <w:rFonts w:ascii="Helvetica" w:hAnsi="Helvetica"/>
          <w:sz w:val="24"/>
          <w:szCs w:val="24"/>
        </w:rPr>
        <w:t>afhentningen</w:t>
      </w:r>
      <w:r w:rsidR="00A562AE">
        <w:rPr>
          <w:rFonts w:ascii="Helvetica" w:hAnsi="Helvetica"/>
          <w:sz w:val="24"/>
          <w:szCs w:val="24"/>
        </w:rPr>
        <w:t>, som er blevet meget dyr.</w:t>
      </w:r>
      <w:r w:rsidR="005A3E85">
        <w:rPr>
          <w:rFonts w:ascii="Helvetica" w:hAnsi="Helvetica"/>
          <w:sz w:val="24"/>
          <w:szCs w:val="24"/>
        </w:rPr>
        <w:t xml:space="preserve"> På ”hovedvejene” skal bunkerne bygges så store som muligt og gerne placeres over for hinanden, så lastbilens grab kan svinge fra side til side.</w:t>
      </w:r>
      <w:r w:rsidR="00A562AE">
        <w:rPr>
          <w:rFonts w:ascii="Helvetica" w:hAnsi="Helvetica"/>
          <w:sz w:val="24"/>
          <w:szCs w:val="24"/>
        </w:rPr>
        <w:t xml:space="preserve">  </w:t>
      </w:r>
    </w:p>
    <w:p w14:paraId="078C49A0" w14:textId="0BAE9004" w:rsidR="00425D36" w:rsidRDefault="00425D36" w:rsidP="00CC22A1">
      <w:pPr>
        <w:spacing w:after="0" w:line="240" w:lineRule="auto"/>
        <w:rPr>
          <w:rFonts w:ascii="Helvetica" w:hAnsi="Helvetica"/>
          <w:sz w:val="24"/>
          <w:szCs w:val="24"/>
        </w:rPr>
      </w:pPr>
      <w:r>
        <w:rPr>
          <w:rFonts w:ascii="Helvetica" w:hAnsi="Helvetica"/>
          <w:sz w:val="24"/>
          <w:szCs w:val="24"/>
        </w:rPr>
        <w:t xml:space="preserve">De øgede omkostninger </w:t>
      </w:r>
      <w:r w:rsidR="002F232C">
        <w:rPr>
          <w:rFonts w:ascii="Helvetica" w:hAnsi="Helvetica"/>
          <w:sz w:val="24"/>
          <w:szCs w:val="24"/>
        </w:rPr>
        <w:t>i efteråret</w:t>
      </w:r>
      <w:r w:rsidR="005A3E85">
        <w:rPr>
          <w:rFonts w:ascii="Helvetica" w:hAnsi="Helvetica"/>
          <w:sz w:val="24"/>
          <w:szCs w:val="24"/>
        </w:rPr>
        <w:t xml:space="preserve"> </w:t>
      </w:r>
      <w:r>
        <w:rPr>
          <w:rFonts w:ascii="Helvetica" w:hAnsi="Helvetica"/>
          <w:sz w:val="24"/>
          <w:szCs w:val="24"/>
        </w:rPr>
        <w:t>udgjordes af affaldets kilopris</w:t>
      </w:r>
      <w:r w:rsidR="005A3E85">
        <w:rPr>
          <w:rFonts w:ascii="Helvetica" w:hAnsi="Helvetica"/>
          <w:sz w:val="24"/>
          <w:szCs w:val="24"/>
        </w:rPr>
        <w:t xml:space="preserve">, som blev indført sidste år, og </w:t>
      </w:r>
      <w:r>
        <w:rPr>
          <w:rFonts w:ascii="Helvetica" w:hAnsi="Helvetica"/>
          <w:sz w:val="24"/>
          <w:szCs w:val="24"/>
        </w:rPr>
        <w:t>det antal optagningsstop, som lastbilen behøve</w:t>
      </w:r>
      <w:r w:rsidR="005A3E85">
        <w:rPr>
          <w:rFonts w:ascii="Helvetica" w:hAnsi="Helvetica"/>
          <w:sz w:val="24"/>
          <w:szCs w:val="24"/>
        </w:rPr>
        <w:t>r</w:t>
      </w:r>
      <w:r>
        <w:rPr>
          <w:rFonts w:ascii="Helvetica" w:hAnsi="Helvetica"/>
          <w:sz w:val="24"/>
          <w:szCs w:val="24"/>
        </w:rPr>
        <w:t xml:space="preserve"> at foretage</w:t>
      </w:r>
      <w:r w:rsidR="005A3E85">
        <w:rPr>
          <w:rFonts w:ascii="Helvetica" w:hAnsi="Helvetica"/>
          <w:sz w:val="24"/>
          <w:szCs w:val="24"/>
        </w:rPr>
        <w:t>, hvilket giver timeprisen for mandskab og maskine</w:t>
      </w:r>
      <w:r>
        <w:rPr>
          <w:rFonts w:ascii="Helvetica" w:hAnsi="Helvetica"/>
          <w:sz w:val="24"/>
          <w:szCs w:val="24"/>
        </w:rPr>
        <w:t xml:space="preserve">. </w:t>
      </w:r>
      <w:r w:rsidR="005A3E85">
        <w:rPr>
          <w:rFonts w:ascii="Helvetica" w:hAnsi="Helvetica"/>
          <w:sz w:val="24"/>
          <w:szCs w:val="24"/>
        </w:rPr>
        <w:t>D</w:t>
      </w:r>
      <w:r>
        <w:rPr>
          <w:rFonts w:ascii="Helvetica" w:hAnsi="Helvetica"/>
          <w:sz w:val="24"/>
          <w:szCs w:val="24"/>
        </w:rPr>
        <w:t>et er det sidstnævnte</w:t>
      </w:r>
      <w:r w:rsidR="00916510">
        <w:rPr>
          <w:rFonts w:ascii="Helvetica" w:hAnsi="Helvetica"/>
          <w:sz w:val="24"/>
          <w:szCs w:val="24"/>
        </w:rPr>
        <w:t>,</w:t>
      </w:r>
      <w:r>
        <w:rPr>
          <w:rFonts w:ascii="Helvetica" w:hAnsi="Helvetica"/>
          <w:sz w:val="24"/>
          <w:szCs w:val="24"/>
        </w:rPr>
        <w:t xml:space="preserve"> vi grundejere kan gøre noget ved: </w:t>
      </w:r>
      <w:r w:rsidR="005A3E85">
        <w:rPr>
          <w:rFonts w:ascii="Helvetica" w:hAnsi="Helvetica"/>
          <w:sz w:val="24"/>
          <w:szCs w:val="24"/>
        </w:rPr>
        <w:t>”</w:t>
      </w:r>
      <w:r>
        <w:rPr>
          <w:rFonts w:ascii="Helvetica" w:hAnsi="Helvetica"/>
          <w:sz w:val="24"/>
          <w:szCs w:val="24"/>
        </w:rPr>
        <w:t xml:space="preserve">Derfor </w:t>
      </w:r>
      <w:r w:rsidR="005A3E85">
        <w:rPr>
          <w:rFonts w:ascii="Helvetica" w:hAnsi="Helvetica"/>
          <w:sz w:val="24"/>
          <w:szCs w:val="24"/>
        </w:rPr>
        <w:t>så</w:t>
      </w:r>
      <w:r>
        <w:rPr>
          <w:rFonts w:ascii="Helvetica" w:hAnsi="Helvetica"/>
          <w:sz w:val="24"/>
          <w:szCs w:val="24"/>
        </w:rPr>
        <w:t xml:space="preserve"> st</w:t>
      </w:r>
      <w:r w:rsidR="005A3E85">
        <w:rPr>
          <w:rFonts w:ascii="Helvetica" w:hAnsi="Helvetica"/>
          <w:sz w:val="24"/>
          <w:szCs w:val="24"/>
        </w:rPr>
        <w:t>ore</w:t>
      </w:r>
      <w:r>
        <w:rPr>
          <w:rFonts w:ascii="Helvetica" w:hAnsi="Helvetica"/>
          <w:sz w:val="24"/>
          <w:szCs w:val="24"/>
        </w:rPr>
        <w:t xml:space="preserve"> bunker overfor hinanden på begge sider af hovedvejene som muligt.</w:t>
      </w:r>
      <w:r w:rsidR="00916510">
        <w:rPr>
          <w:rFonts w:ascii="Helvetica" w:hAnsi="Helvetica"/>
          <w:sz w:val="24"/>
          <w:szCs w:val="24"/>
        </w:rPr>
        <w:t>”</w:t>
      </w:r>
    </w:p>
    <w:p w14:paraId="73D171AC" w14:textId="70915874" w:rsidR="00916510" w:rsidRDefault="00576D18" w:rsidP="00576D18">
      <w:pPr>
        <w:spacing w:after="0" w:line="240" w:lineRule="auto"/>
        <w:rPr>
          <w:rFonts w:ascii="Helvetica" w:hAnsi="Helvetica"/>
          <w:sz w:val="24"/>
          <w:szCs w:val="24"/>
        </w:rPr>
      </w:pPr>
      <w:r w:rsidRPr="00576D18">
        <w:rPr>
          <w:rFonts w:ascii="Helvetica" w:hAnsi="Helvetica"/>
          <w:sz w:val="24"/>
          <w:szCs w:val="24"/>
        </w:rPr>
        <w:t>Arly Eskildsen (Brudelysvej 1)</w:t>
      </w:r>
      <w:r w:rsidR="009976CB">
        <w:rPr>
          <w:rFonts w:ascii="Helvetica" w:hAnsi="Helvetica"/>
          <w:sz w:val="24"/>
          <w:szCs w:val="24"/>
        </w:rPr>
        <w:t xml:space="preserve"> gjorde </w:t>
      </w:r>
      <w:r>
        <w:rPr>
          <w:rFonts w:ascii="Helvetica" w:hAnsi="Helvetica"/>
          <w:sz w:val="24"/>
          <w:szCs w:val="24"/>
        </w:rPr>
        <w:t>rede for</w:t>
      </w:r>
      <w:r w:rsidR="009976CB">
        <w:rPr>
          <w:rFonts w:ascii="Helvetica" w:hAnsi="Helvetica"/>
          <w:sz w:val="24"/>
          <w:szCs w:val="24"/>
        </w:rPr>
        <w:t xml:space="preserve">, </w:t>
      </w:r>
      <w:r>
        <w:rPr>
          <w:rFonts w:ascii="Helvetica" w:hAnsi="Helvetica"/>
          <w:sz w:val="24"/>
          <w:szCs w:val="24"/>
        </w:rPr>
        <w:t>at</w:t>
      </w:r>
      <w:r w:rsidR="009976CB">
        <w:rPr>
          <w:rFonts w:ascii="Helvetica" w:hAnsi="Helvetica"/>
          <w:sz w:val="24"/>
          <w:szCs w:val="24"/>
        </w:rPr>
        <w:t xml:space="preserve"> han på FM’s opfordring havde ”tippet” kommunen om</w:t>
      </w:r>
      <w:r w:rsidR="005A3E85">
        <w:rPr>
          <w:rFonts w:ascii="Helvetica" w:hAnsi="Helvetica"/>
          <w:sz w:val="24"/>
          <w:szCs w:val="24"/>
        </w:rPr>
        <w:t>,</w:t>
      </w:r>
      <w:r w:rsidR="009976CB">
        <w:rPr>
          <w:rFonts w:ascii="Helvetica" w:hAnsi="Helvetica"/>
          <w:sz w:val="24"/>
          <w:szCs w:val="24"/>
        </w:rPr>
        <w:t xml:space="preserve"> at rabatte</w:t>
      </w:r>
      <w:r w:rsidR="005A3E85">
        <w:rPr>
          <w:rFonts w:ascii="Helvetica" w:hAnsi="Helvetica"/>
          <w:sz w:val="24"/>
          <w:szCs w:val="24"/>
        </w:rPr>
        <w:t>n</w:t>
      </w:r>
      <w:r>
        <w:rPr>
          <w:rFonts w:ascii="Helvetica" w:hAnsi="Helvetica"/>
          <w:sz w:val="24"/>
          <w:szCs w:val="24"/>
        </w:rPr>
        <w:t xml:space="preserve"> udenfor hans hæk </w:t>
      </w:r>
      <w:r w:rsidR="005A3E85">
        <w:rPr>
          <w:rFonts w:ascii="Helvetica" w:hAnsi="Helvetica"/>
          <w:sz w:val="24"/>
          <w:szCs w:val="24"/>
        </w:rPr>
        <w:t>i</w:t>
      </w:r>
      <w:r>
        <w:rPr>
          <w:rFonts w:ascii="Helvetica" w:hAnsi="Helvetica"/>
          <w:sz w:val="24"/>
          <w:szCs w:val="24"/>
        </w:rPr>
        <w:t>mod Holløse Strandvej</w:t>
      </w:r>
      <w:r w:rsidR="005A3E85">
        <w:rPr>
          <w:rFonts w:ascii="Helvetica" w:hAnsi="Helvetica"/>
          <w:sz w:val="24"/>
          <w:szCs w:val="24"/>
        </w:rPr>
        <w:t xml:space="preserve"> meget jævnligt er en mindre sø, som opstår over for Den Friske Fisk. Det er Kommunens opgave at passe rabatterne på Strandvejen. Arly Eskildsen </w:t>
      </w:r>
      <w:r w:rsidR="002F232C">
        <w:rPr>
          <w:rFonts w:ascii="Helvetica" w:hAnsi="Helvetica"/>
          <w:sz w:val="24"/>
          <w:szCs w:val="24"/>
        </w:rPr>
        <w:t>tippede</w:t>
      </w:r>
      <w:r w:rsidR="005A3E85">
        <w:rPr>
          <w:rFonts w:ascii="Helvetica" w:hAnsi="Helvetica"/>
          <w:sz w:val="24"/>
          <w:szCs w:val="24"/>
        </w:rPr>
        <w:t xml:space="preserve"> kommunen tilbage i april måned, men ha</w:t>
      </w:r>
      <w:r w:rsidR="007C47B7">
        <w:rPr>
          <w:rFonts w:ascii="Helvetica" w:hAnsi="Helvetica"/>
          <w:sz w:val="24"/>
          <w:szCs w:val="24"/>
        </w:rPr>
        <w:t>r</w:t>
      </w:r>
      <w:r w:rsidR="005A3E85">
        <w:rPr>
          <w:rFonts w:ascii="Helvetica" w:hAnsi="Helvetica"/>
          <w:sz w:val="24"/>
          <w:szCs w:val="24"/>
        </w:rPr>
        <w:t xml:space="preserve"> endnu ikke fået nogen </w:t>
      </w:r>
      <w:proofErr w:type="spellStart"/>
      <w:r w:rsidR="005A3E85">
        <w:rPr>
          <w:rFonts w:ascii="Helvetica" w:hAnsi="Helvetica"/>
          <w:sz w:val="24"/>
          <w:szCs w:val="24"/>
        </w:rPr>
        <w:t>response</w:t>
      </w:r>
      <w:proofErr w:type="spellEnd"/>
      <w:r w:rsidR="005A3E85">
        <w:rPr>
          <w:rFonts w:ascii="Helvetica" w:hAnsi="Helvetica"/>
          <w:sz w:val="24"/>
          <w:szCs w:val="24"/>
        </w:rPr>
        <w:t xml:space="preserve"> fra dem. </w:t>
      </w:r>
      <w:r>
        <w:rPr>
          <w:rFonts w:ascii="Helvetica" w:hAnsi="Helvetica"/>
          <w:sz w:val="24"/>
          <w:szCs w:val="24"/>
        </w:rPr>
        <w:t>F</w:t>
      </w:r>
      <w:r w:rsidR="00C465C9">
        <w:rPr>
          <w:rFonts w:ascii="Helvetica" w:hAnsi="Helvetica"/>
          <w:sz w:val="24"/>
          <w:szCs w:val="24"/>
        </w:rPr>
        <w:t>M</w:t>
      </w:r>
      <w:r>
        <w:rPr>
          <w:rFonts w:ascii="Helvetica" w:hAnsi="Helvetica"/>
          <w:sz w:val="24"/>
          <w:szCs w:val="24"/>
        </w:rPr>
        <w:t xml:space="preserve"> svarede, at</w:t>
      </w:r>
      <w:r w:rsidR="009976CB">
        <w:rPr>
          <w:rFonts w:ascii="Helvetica" w:hAnsi="Helvetica"/>
          <w:sz w:val="24"/>
          <w:szCs w:val="24"/>
        </w:rPr>
        <w:t xml:space="preserve"> </w:t>
      </w:r>
      <w:r w:rsidR="005A3E85">
        <w:rPr>
          <w:rFonts w:ascii="Helvetica" w:hAnsi="Helvetica"/>
          <w:sz w:val="24"/>
          <w:szCs w:val="24"/>
        </w:rPr>
        <w:t xml:space="preserve">hun mindst et par gange havde talt med den vejansvarlige i Kommunen, og at hun nu igen ville forsøge at få et svar. </w:t>
      </w:r>
    </w:p>
    <w:p w14:paraId="59057AF9" w14:textId="43BE3A5A" w:rsidR="00576D18" w:rsidRPr="00A3533D" w:rsidRDefault="00576D18" w:rsidP="00576D18">
      <w:pPr>
        <w:spacing w:after="0" w:line="240" w:lineRule="auto"/>
        <w:rPr>
          <w:rFonts w:ascii="Helvetica" w:hAnsi="Helvetica"/>
          <w:sz w:val="24"/>
          <w:szCs w:val="24"/>
        </w:rPr>
      </w:pPr>
      <w:r>
        <w:rPr>
          <w:rFonts w:ascii="Helvetica" w:hAnsi="Helvetica"/>
          <w:sz w:val="24"/>
          <w:szCs w:val="24"/>
        </w:rPr>
        <w:t xml:space="preserve"> </w:t>
      </w:r>
    </w:p>
    <w:p w14:paraId="424B9463" w14:textId="77777777" w:rsidR="00A3533D" w:rsidRDefault="00A3533D" w:rsidP="00A3533D">
      <w:pPr>
        <w:spacing w:after="0" w:line="240" w:lineRule="auto"/>
        <w:rPr>
          <w:rFonts w:ascii="Helvetica" w:hAnsi="Helvetica"/>
          <w:sz w:val="24"/>
          <w:szCs w:val="24"/>
        </w:rPr>
      </w:pPr>
      <w:r w:rsidRPr="00A3533D">
        <w:rPr>
          <w:rFonts w:ascii="Helvetica" w:hAnsi="Helvetica"/>
          <w:sz w:val="24"/>
          <w:szCs w:val="24"/>
        </w:rPr>
        <w:t>DIR konstaterede, at der ikke var yderligere spørgsmål til Formandens Beretning, hvorefter forsamlingen godkendte denne ved akklamation</w:t>
      </w:r>
      <w:r w:rsidR="00695BBD">
        <w:rPr>
          <w:rFonts w:ascii="Helvetica" w:hAnsi="Helvetica"/>
          <w:sz w:val="24"/>
          <w:szCs w:val="24"/>
        </w:rPr>
        <w:t>.</w:t>
      </w:r>
    </w:p>
    <w:p w14:paraId="688867BD" w14:textId="77777777" w:rsidR="00557280" w:rsidRDefault="00557280" w:rsidP="00A3533D">
      <w:pPr>
        <w:spacing w:after="0" w:line="240" w:lineRule="auto"/>
        <w:rPr>
          <w:rFonts w:ascii="Helvetica" w:hAnsi="Helvetica"/>
          <w:sz w:val="24"/>
          <w:szCs w:val="24"/>
        </w:rPr>
      </w:pPr>
    </w:p>
    <w:p w14:paraId="565A0956" w14:textId="77777777" w:rsidR="0066547B" w:rsidRDefault="0066547B" w:rsidP="0066547B">
      <w:pPr>
        <w:spacing w:after="0" w:line="240" w:lineRule="auto"/>
        <w:ind w:left="1304"/>
        <w:rPr>
          <w:rFonts w:ascii="Helvetica" w:hAnsi="Helvetica"/>
          <w:sz w:val="24"/>
          <w:szCs w:val="24"/>
          <w:u w:val="single"/>
        </w:rPr>
      </w:pPr>
    </w:p>
    <w:p w14:paraId="447F9243" w14:textId="77777777" w:rsidR="0066547B" w:rsidRDefault="0066547B" w:rsidP="0066547B">
      <w:pPr>
        <w:spacing w:after="0" w:line="240" w:lineRule="auto"/>
        <w:ind w:left="1304"/>
        <w:rPr>
          <w:rFonts w:ascii="Helvetica" w:hAnsi="Helvetica"/>
          <w:sz w:val="24"/>
          <w:szCs w:val="24"/>
          <w:u w:val="single"/>
        </w:rPr>
      </w:pPr>
    </w:p>
    <w:p w14:paraId="1D277213" w14:textId="77777777" w:rsidR="00B04085" w:rsidRDefault="00B04085" w:rsidP="0066547B">
      <w:pPr>
        <w:spacing w:after="0" w:line="240" w:lineRule="auto"/>
        <w:ind w:left="1304"/>
        <w:rPr>
          <w:rFonts w:ascii="Helvetica" w:hAnsi="Helvetica"/>
          <w:sz w:val="24"/>
          <w:szCs w:val="24"/>
        </w:rPr>
      </w:pPr>
    </w:p>
    <w:p w14:paraId="5400AC54" w14:textId="53025FF1" w:rsidR="00557280" w:rsidRPr="0066547B" w:rsidRDefault="0066547B" w:rsidP="0066547B">
      <w:pPr>
        <w:spacing w:after="0" w:line="240" w:lineRule="auto"/>
        <w:ind w:left="1304"/>
        <w:rPr>
          <w:rFonts w:ascii="Helvetica" w:hAnsi="Helvetica"/>
          <w:sz w:val="24"/>
          <w:szCs w:val="24"/>
          <w:u w:val="single"/>
        </w:rPr>
      </w:pPr>
      <w:r w:rsidRPr="0066547B">
        <w:rPr>
          <w:rFonts w:ascii="Helvetica" w:hAnsi="Helvetica"/>
          <w:sz w:val="24"/>
          <w:szCs w:val="24"/>
        </w:rPr>
        <w:t>3.</w:t>
      </w:r>
      <w:r>
        <w:rPr>
          <w:rFonts w:ascii="Helvetica" w:hAnsi="Helvetica"/>
          <w:sz w:val="24"/>
          <w:szCs w:val="24"/>
          <w:u w:val="single"/>
        </w:rPr>
        <w:t xml:space="preserve"> </w:t>
      </w:r>
      <w:r w:rsidR="00557280" w:rsidRPr="0066547B">
        <w:rPr>
          <w:rFonts w:ascii="Helvetica" w:hAnsi="Helvetica"/>
          <w:sz w:val="24"/>
          <w:szCs w:val="24"/>
          <w:u w:val="single"/>
        </w:rPr>
        <w:t>Godkendelse af regnskab for 202</w:t>
      </w:r>
      <w:r w:rsidR="00916510" w:rsidRPr="0066547B">
        <w:rPr>
          <w:rFonts w:ascii="Helvetica" w:hAnsi="Helvetica"/>
          <w:sz w:val="24"/>
          <w:szCs w:val="24"/>
          <w:u w:val="single"/>
        </w:rPr>
        <w:t>5</w:t>
      </w:r>
      <w:r w:rsidR="00557280" w:rsidRPr="0066547B">
        <w:rPr>
          <w:rFonts w:ascii="Helvetica" w:hAnsi="Helvetica"/>
          <w:sz w:val="24"/>
          <w:szCs w:val="24"/>
          <w:u w:val="single"/>
        </w:rPr>
        <w:t>, vedhæftet</w:t>
      </w:r>
      <w:r w:rsidR="006D1B5E" w:rsidRPr="0066547B">
        <w:rPr>
          <w:rFonts w:ascii="Helvetica" w:hAnsi="Helvetica"/>
          <w:sz w:val="24"/>
          <w:szCs w:val="24"/>
          <w:u w:val="single"/>
        </w:rPr>
        <w:t xml:space="preserve"> referatet.</w:t>
      </w:r>
      <w:r w:rsidR="00557280" w:rsidRPr="0066547B">
        <w:rPr>
          <w:rFonts w:ascii="Helvetica" w:hAnsi="Helvetica"/>
          <w:sz w:val="24"/>
          <w:szCs w:val="24"/>
          <w:u w:val="single"/>
        </w:rPr>
        <w:t xml:space="preserve"> </w:t>
      </w:r>
    </w:p>
    <w:p w14:paraId="38DFF738" w14:textId="77777777" w:rsidR="00557280" w:rsidRPr="00F147A6" w:rsidRDefault="00557280" w:rsidP="00557280">
      <w:pPr>
        <w:spacing w:after="0" w:line="240" w:lineRule="auto"/>
        <w:rPr>
          <w:rFonts w:ascii="Helvetica" w:hAnsi="Helvetica"/>
          <w:sz w:val="24"/>
          <w:szCs w:val="24"/>
          <w:u w:val="single"/>
        </w:rPr>
      </w:pPr>
    </w:p>
    <w:p w14:paraId="031BFDFB" w14:textId="37CE6D06" w:rsidR="00557280" w:rsidRPr="00557280" w:rsidRDefault="00557280" w:rsidP="00557280">
      <w:pPr>
        <w:spacing w:after="0" w:line="240" w:lineRule="auto"/>
        <w:rPr>
          <w:rFonts w:ascii="Helvetica" w:hAnsi="Helvetica"/>
          <w:sz w:val="24"/>
          <w:szCs w:val="24"/>
        </w:rPr>
      </w:pPr>
      <w:r w:rsidRPr="00557280">
        <w:rPr>
          <w:rFonts w:ascii="Helvetica" w:hAnsi="Helvetica"/>
          <w:sz w:val="24"/>
          <w:szCs w:val="24"/>
        </w:rPr>
        <w:t>Regnskabet</w:t>
      </w:r>
      <w:r w:rsidR="00F147A6">
        <w:rPr>
          <w:rFonts w:ascii="Helvetica" w:hAnsi="Helvetica"/>
          <w:sz w:val="24"/>
          <w:szCs w:val="24"/>
        </w:rPr>
        <w:t xml:space="preserve"> for 2025, som er blevet udsendt sammen med generalforsamlingsindkaldelsen til medlemmerne af Grundejerforeningen,</w:t>
      </w:r>
      <w:r w:rsidRPr="00557280">
        <w:rPr>
          <w:rFonts w:ascii="Helvetica" w:hAnsi="Helvetica"/>
          <w:sz w:val="24"/>
          <w:szCs w:val="24"/>
        </w:rPr>
        <w:t xml:space="preserve"> blev gennemgået af kasserer Gerd Askaa (GA). </w:t>
      </w:r>
    </w:p>
    <w:p w14:paraId="48AB1B8D" w14:textId="6E557517" w:rsidR="00391D35" w:rsidRDefault="00557280" w:rsidP="00391D35">
      <w:pPr>
        <w:spacing w:after="0" w:line="240" w:lineRule="auto"/>
        <w:rPr>
          <w:rFonts w:ascii="Helvetica" w:hAnsi="Helvetica"/>
          <w:sz w:val="24"/>
          <w:szCs w:val="24"/>
        </w:rPr>
      </w:pPr>
      <w:r w:rsidRPr="00557280">
        <w:rPr>
          <w:rFonts w:ascii="Helvetica" w:hAnsi="Helvetica"/>
          <w:sz w:val="24"/>
          <w:szCs w:val="24"/>
        </w:rPr>
        <w:t xml:space="preserve">Efter </w:t>
      </w:r>
      <w:r w:rsidR="00916510">
        <w:rPr>
          <w:rFonts w:ascii="Helvetica" w:hAnsi="Helvetica"/>
          <w:sz w:val="24"/>
          <w:szCs w:val="24"/>
        </w:rPr>
        <w:t>gennemgangen</w:t>
      </w:r>
      <w:r w:rsidRPr="00557280">
        <w:rPr>
          <w:rFonts w:ascii="Helvetica" w:hAnsi="Helvetica"/>
          <w:sz w:val="24"/>
          <w:szCs w:val="24"/>
        </w:rPr>
        <w:t xml:space="preserve"> åbnede DIR for spørgsmål og synspunkter</w:t>
      </w:r>
      <w:r w:rsidR="00916510">
        <w:rPr>
          <w:rFonts w:ascii="Helvetica" w:hAnsi="Helvetica"/>
          <w:sz w:val="24"/>
          <w:szCs w:val="24"/>
        </w:rPr>
        <w:t>.</w:t>
      </w:r>
      <w:r w:rsidR="00952136">
        <w:rPr>
          <w:rFonts w:ascii="Helvetica" w:hAnsi="Helvetica"/>
          <w:sz w:val="24"/>
          <w:szCs w:val="24"/>
        </w:rPr>
        <w:t xml:space="preserve"> Henning </w:t>
      </w:r>
      <w:proofErr w:type="spellStart"/>
      <w:r w:rsidR="00952136">
        <w:rPr>
          <w:rFonts w:ascii="Helvetica" w:hAnsi="Helvetica"/>
          <w:sz w:val="24"/>
          <w:szCs w:val="24"/>
        </w:rPr>
        <w:t>Skovmose</w:t>
      </w:r>
      <w:proofErr w:type="spellEnd"/>
      <w:r w:rsidR="00952136">
        <w:rPr>
          <w:rFonts w:ascii="Helvetica" w:hAnsi="Helvetica"/>
          <w:sz w:val="24"/>
          <w:szCs w:val="24"/>
        </w:rPr>
        <w:t xml:space="preserve"> </w:t>
      </w:r>
      <w:proofErr w:type="gramStart"/>
      <w:r w:rsidR="00952136">
        <w:rPr>
          <w:rFonts w:ascii="Helvetica" w:hAnsi="Helvetica"/>
          <w:sz w:val="24"/>
          <w:szCs w:val="24"/>
        </w:rPr>
        <w:t>Hansen</w:t>
      </w:r>
      <w:r w:rsidR="00916510">
        <w:rPr>
          <w:rFonts w:ascii="Helvetica" w:hAnsi="Helvetica"/>
          <w:sz w:val="24"/>
          <w:szCs w:val="24"/>
        </w:rPr>
        <w:t xml:space="preserve"> </w:t>
      </w:r>
      <w:r w:rsidR="00F147A6">
        <w:rPr>
          <w:rFonts w:ascii="Helvetica" w:hAnsi="Helvetica"/>
          <w:sz w:val="24"/>
          <w:szCs w:val="24"/>
        </w:rPr>
        <w:t xml:space="preserve"> </w:t>
      </w:r>
      <w:r w:rsidR="00952136">
        <w:rPr>
          <w:rFonts w:ascii="Helvetica" w:hAnsi="Helvetica"/>
          <w:sz w:val="24"/>
          <w:szCs w:val="24"/>
        </w:rPr>
        <w:t>(</w:t>
      </w:r>
      <w:proofErr w:type="gramEnd"/>
      <w:r w:rsidR="00F147A6">
        <w:rPr>
          <w:rFonts w:ascii="Helvetica" w:hAnsi="Helvetica"/>
          <w:sz w:val="24"/>
          <w:szCs w:val="24"/>
        </w:rPr>
        <w:t>Engblommevej 9</w:t>
      </w:r>
      <w:r w:rsidR="00952136">
        <w:rPr>
          <w:rFonts w:ascii="Helvetica" w:hAnsi="Helvetica"/>
          <w:sz w:val="24"/>
          <w:szCs w:val="24"/>
        </w:rPr>
        <w:t>)</w:t>
      </w:r>
      <w:r w:rsidR="00F147A6">
        <w:rPr>
          <w:rFonts w:ascii="Helvetica" w:hAnsi="Helvetica"/>
          <w:sz w:val="24"/>
          <w:szCs w:val="24"/>
        </w:rPr>
        <w:t xml:space="preserve"> spurgte om de to opsparingskonti i regnskabet var for to forskellige foreninger. FM svarede, at der er tale om en driftskonto og en anlægskonto med henblik på at</w:t>
      </w:r>
      <w:r w:rsidR="00391D35">
        <w:rPr>
          <w:rFonts w:ascii="Helvetica" w:hAnsi="Helvetica"/>
          <w:sz w:val="24"/>
          <w:szCs w:val="24"/>
        </w:rPr>
        <w:t xml:space="preserve"> akkumulere midler til fremtidigt vedligehold af vejenes asfalt. Begge konti ligger i Grundejerforeningen.</w:t>
      </w:r>
    </w:p>
    <w:p w14:paraId="529480B9" w14:textId="4726BD3E" w:rsidR="00916510" w:rsidRDefault="00916510" w:rsidP="00557280">
      <w:pPr>
        <w:spacing w:after="0" w:line="240" w:lineRule="auto"/>
        <w:rPr>
          <w:rFonts w:ascii="Helvetica" w:hAnsi="Helvetica"/>
          <w:sz w:val="24"/>
          <w:szCs w:val="24"/>
        </w:rPr>
      </w:pPr>
      <w:r w:rsidRPr="00557280">
        <w:rPr>
          <w:rFonts w:ascii="Helvetica" w:hAnsi="Helvetica"/>
          <w:sz w:val="24"/>
          <w:szCs w:val="24"/>
        </w:rPr>
        <w:t>Der var i</w:t>
      </w:r>
      <w:r w:rsidR="00391D35">
        <w:rPr>
          <w:rFonts w:ascii="Helvetica" w:hAnsi="Helvetica"/>
          <w:sz w:val="24"/>
          <w:szCs w:val="24"/>
        </w:rPr>
        <w:t>kke flere</w:t>
      </w:r>
      <w:r w:rsidRPr="00557280">
        <w:rPr>
          <w:rFonts w:ascii="Helvetica" w:hAnsi="Helvetica"/>
          <w:sz w:val="24"/>
          <w:szCs w:val="24"/>
        </w:rPr>
        <w:t xml:space="preserve"> spørgsmål til regnskabet, hvorefter forsamlingen godkendte det ved akklamation.</w:t>
      </w:r>
    </w:p>
    <w:p w14:paraId="2936F580" w14:textId="2D86F439" w:rsidR="00557280" w:rsidRPr="00557280" w:rsidRDefault="00557280" w:rsidP="00557280">
      <w:pPr>
        <w:spacing w:after="0" w:line="240" w:lineRule="auto"/>
        <w:rPr>
          <w:rFonts w:ascii="Helvetica" w:hAnsi="Helvetica"/>
          <w:sz w:val="24"/>
          <w:szCs w:val="24"/>
        </w:rPr>
      </w:pPr>
    </w:p>
    <w:p w14:paraId="3C74F6FB" w14:textId="5C5301C5" w:rsidR="00557280" w:rsidRPr="0066547B" w:rsidRDefault="00557280" w:rsidP="0066547B">
      <w:pPr>
        <w:pStyle w:val="Listeafsnit"/>
        <w:numPr>
          <w:ilvl w:val="0"/>
          <w:numId w:val="15"/>
        </w:numPr>
        <w:spacing w:after="0" w:line="240" w:lineRule="auto"/>
        <w:rPr>
          <w:rFonts w:ascii="Helvetica" w:hAnsi="Helvetica"/>
          <w:sz w:val="24"/>
          <w:szCs w:val="24"/>
          <w:u w:val="single"/>
        </w:rPr>
      </w:pPr>
      <w:r w:rsidRPr="0066547B">
        <w:rPr>
          <w:rFonts w:ascii="Helvetica" w:hAnsi="Helvetica"/>
          <w:sz w:val="24"/>
          <w:szCs w:val="24"/>
          <w:u w:val="single"/>
        </w:rPr>
        <w:t xml:space="preserve">Indkomne forslag: Ingen indkomne forslag. </w:t>
      </w:r>
    </w:p>
    <w:p w14:paraId="6E33DFF6" w14:textId="77777777" w:rsidR="00557280" w:rsidRPr="00391D35" w:rsidRDefault="00557280" w:rsidP="00557280">
      <w:pPr>
        <w:spacing w:after="0" w:line="240" w:lineRule="auto"/>
        <w:rPr>
          <w:rFonts w:ascii="Helvetica" w:hAnsi="Helvetica"/>
          <w:sz w:val="24"/>
          <w:szCs w:val="24"/>
          <w:u w:val="single"/>
        </w:rPr>
      </w:pPr>
    </w:p>
    <w:p w14:paraId="126EA0A0" w14:textId="2EA1A75B" w:rsidR="00557280" w:rsidRPr="0066547B" w:rsidRDefault="00557280" w:rsidP="0066547B">
      <w:pPr>
        <w:pStyle w:val="Listeafsnit"/>
        <w:numPr>
          <w:ilvl w:val="0"/>
          <w:numId w:val="15"/>
        </w:numPr>
        <w:spacing w:after="0" w:line="240" w:lineRule="auto"/>
        <w:rPr>
          <w:rFonts w:ascii="Helvetica" w:hAnsi="Helvetica"/>
          <w:sz w:val="24"/>
          <w:szCs w:val="24"/>
          <w:u w:val="single"/>
        </w:rPr>
      </w:pPr>
      <w:r w:rsidRPr="0066547B">
        <w:rPr>
          <w:rFonts w:ascii="Helvetica" w:hAnsi="Helvetica"/>
          <w:sz w:val="24"/>
          <w:szCs w:val="24"/>
          <w:u w:val="single"/>
        </w:rPr>
        <w:t>Godkendelse af budget for 202</w:t>
      </w:r>
      <w:r w:rsidR="00391D35" w:rsidRPr="0066547B">
        <w:rPr>
          <w:rFonts w:ascii="Helvetica" w:hAnsi="Helvetica"/>
          <w:sz w:val="24"/>
          <w:szCs w:val="24"/>
          <w:u w:val="single"/>
        </w:rPr>
        <w:t>6</w:t>
      </w:r>
      <w:r w:rsidR="00872A55">
        <w:rPr>
          <w:rFonts w:ascii="Helvetica" w:hAnsi="Helvetica"/>
          <w:sz w:val="24"/>
          <w:szCs w:val="24"/>
          <w:u w:val="single"/>
        </w:rPr>
        <w:t xml:space="preserve"> og 2027</w:t>
      </w:r>
      <w:r w:rsidRPr="0066547B">
        <w:rPr>
          <w:rFonts w:ascii="Helvetica" w:hAnsi="Helvetica"/>
          <w:sz w:val="24"/>
          <w:szCs w:val="24"/>
          <w:u w:val="single"/>
        </w:rPr>
        <w:t xml:space="preserve">, samt fastsættelse af medlemsbidrag og bidrag til vej- og drænopsparing og gebyrer og hensættelse til asfalteringen af Kaprifolievej. </w:t>
      </w:r>
      <w:r w:rsidR="006D1B5E" w:rsidRPr="0066547B">
        <w:rPr>
          <w:rFonts w:ascii="Helvetica" w:hAnsi="Helvetica"/>
          <w:sz w:val="24"/>
          <w:szCs w:val="24"/>
          <w:u w:val="single"/>
        </w:rPr>
        <w:t>Budgette</w:t>
      </w:r>
      <w:r w:rsidR="00391D35" w:rsidRPr="0066547B">
        <w:rPr>
          <w:rFonts w:ascii="Helvetica" w:hAnsi="Helvetica"/>
          <w:sz w:val="24"/>
          <w:szCs w:val="24"/>
          <w:u w:val="single"/>
        </w:rPr>
        <w:t>t</w:t>
      </w:r>
      <w:r w:rsidR="006D1B5E" w:rsidRPr="0066547B">
        <w:rPr>
          <w:rFonts w:ascii="Helvetica" w:hAnsi="Helvetica"/>
          <w:sz w:val="24"/>
          <w:szCs w:val="24"/>
          <w:u w:val="single"/>
        </w:rPr>
        <w:t xml:space="preserve"> er vedhæftet referatet. </w:t>
      </w:r>
      <w:r w:rsidRPr="0066547B">
        <w:rPr>
          <w:rFonts w:ascii="Helvetica" w:hAnsi="Helvetica"/>
          <w:sz w:val="24"/>
          <w:szCs w:val="24"/>
          <w:u w:val="single"/>
        </w:rPr>
        <w:t xml:space="preserve">Bestyrelsen foreslår fastholdelse af de nuværende bidrag og gebyrer: Årligt kontingent 1.300 kr. (medlemsbidrag 800 kr., vej- og drænbidrag 500 kr.). Gebyr ved for sen indbetaling 100 kr. Ejerskiftegebyr 200 kr. </w:t>
      </w:r>
    </w:p>
    <w:p w14:paraId="17683381" w14:textId="77777777" w:rsidR="00916510" w:rsidRDefault="00916510" w:rsidP="00557280">
      <w:pPr>
        <w:spacing w:after="0" w:line="240" w:lineRule="auto"/>
        <w:rPr>
          <w:rFonts w:ascii="Helvetica" w:hAnsi="Helvetica"/>
          <w:sz w:val="24"/>
          <w:szCs w:val="24"/>
        </w:rPr>
      </w:pPr>
    </w:p>
    <w:p w14:paraId="5682A37A" w14:textId="64255EFB" w:rsidR="00FD5C2F" w:rsidRPr="00557280" w:rsidRDefault="00557280" w:rsidP="00557280">
      <w:pPr>
        <w:spacing w:after="0" w:line="240" w:lineRule="auto"/>
        <w:rPr>
          <w:rFonts w:ascii="Helvetica" w:hAnsi="Helvetica"/>
          <w:sz w:val="24"/>
          <w:szCs w:val="24"/>
        </w:rPr>
      </w:pPr>
      <w:r w:rsidRPr="00557280">
        <w:rPr>
          <w:rFonts w:ascii="Helvetica" w:hAnsi="Helvetica"/>
          <w:sz w:val="24"/>
          <w:szCs w:val="24"/>
        </w:rPr>
        <w:t>Budgette</w:t>
      </w:r>
      <w:r w:rsidR="00681FEF">
        <w:rPr>
          <w:rFonts w:ascii="Helvetica" w:hAnsi="Helvetica"/>
          <w:sz w:val="24"/>
          <w:szCs w:val="24"/>
        </w:rPr>
        <w:t>rne</w:t>
      </w:r>
      <w:r w:rsidRPr="00557280">
        <w:rPr>
          <w:rFonts w:ascii="Helvetica" w:hAnsi="Helvetica"/>
          <w:sz w:val="24"/>
          <w:szCs w:val="24"/>
        </w:rPr>
        <w:t xml:space="preserve"> for 202</w:t>
      </w:r>
      <w:r w:rsidR="00916510">
        <w:rPr>
          <w:rFonts w:ascii="Helvetica" w:hAnsi="Helvetica"/>
          <w:sz w:val="24"/>
          <w:szCs w:val="24"/>
        </w:rPr>
        <w:t>6</w:t>
      </w:r>
      <w:r w:rsidR="00681FEF">
        <w:rPr>
          <w:rFonts w:ascii="Helvetica" w:hAnsi="Helvetica"/>
          <w:sz w:val="24"/>
          <w:szCs w:val="24"/>
        </w:rPr>
        <w:t xml:space="preserve"> og 2027</w:t>
      </w:r>
      <w:r w:rsidRPr="00557280">
        <w:rPr>
          <w:rFonts w:ascii="Helvetica" w:hAnsi="Helvetica"/>
          <w:sz w:val="24"/>
          <w:szCs w:val="24"/>
        </w:rPr>
        <w:t xml:space="preserve"> blev gennemgået af kasserer GA</w:t>
      </w:r>
      <w:r w:rsidR="001D5288">
        <w:rPr>
          <w:rFonts w:ascii="Helvetica" w:hAnsi="Helvetica"/>
          <w:sz w:val="24"/>
          <w:szCs w:val="24"/>
        </w:rPr>
        <w:t>, og godkendt af forsamlingen ved akklamation.</w:t>
      </w:r>
    </w:p>
    <w:p w14:paraId="31EB4C62" w14:textId="77777777" w:rsidR="00557280" w:rsidRDefault="00557280" w:rsidP="00557280">
      <w:pPr>
        <w:spacing w:after="0" w:line="240" w:lineRule="auto"/>
        <w:rPr>
          <w:rFonts w:ascii="Helvetica" w:hAnsi="Helvetica"/>
          <w:sz w:val="24"/>
          <w:szCs w:val="24"/>
        </w:rPr>
      </w:pPr>
      <w:r w:rsidRPr="00557280">
        <w:rPr>
          <w:rFonts w:ascii="Helvetica" w:hAnsi="Helvetica"/>
          <w:sz w:val="24"/>
          <w:szCs w:val="24"/>
        </w:rPr>
        <w:t xml:space="preserve">Bestyrelsens indstilling til generalforsamlingen om at fastholde de nuværende indbetalinger til kontingent, vej-og drænopsparing samt ejerskiftegebyr og gebyr ved for sen indbetaling blev ligeledes vedtaget ved akklamation. </w:t>
      </w:r>
    </w:p>
    <w:p w14:paraId="2B7B80EC" w14:textId="77777777" w:rsidR="001D5288" w:rsidRDefault="001D5288" w:rsidP="00557280">
      <w:pPr>
        <w:spacing w:after="0" w:line="240" w:lineRule="auto"/>
        <w:rPr>
          <w:rFonts w:ascii="Helvetica" w:hAnsi="Helvetica"/>
          <w:sz w:val="24"/>
          <w:szCs w:val="24"/>
        </w:rPr>
      </w:pPr>
    </w:p>
    <w:p w14:paraId="3BFFDE26" w14:textId="50256E16" w:rsidR="004D5E46" w:rsidRDefault="004D5E46" w:rsidP="00557280">
      <w:pPr>
        <w:spacing w:after="0" w:line="240" w:lineRule="auto"/>
        <w:rPr>
          <w:rFonts w:ascii="Helvetica" w:hAnsi="Helvetica"/>
          <w:sz w:val="24"/>
          <w:szCs w:val="24"/>
        </w:rPr>
      </w:pPr>
      <w:r>
        <w:rPr>
          <w:rFonts w:ascii="Helvetica" w:hAnsi="Helvetica"/>
          <w:sz w:val="24"/>
          <w:szCs w:val="24"/>
        </w:rPr>
        <w:t>Efter gennemgangen af budgetter</w:t>
      </w:r>
      <w:r w:rsidR="001D5288">
        <w:rPr>
          <w:rFonts w:ascii="Helvetica" w:hAnsi="Helvetica"/>
          <w:sz w:val="24"/>
          <w:szCs w:val="24"/>
        </w:rPr>
        <w:t>ne</w:t>
      </w:r>
      <w:r>
        <w:rPr>
          <w:rFonts w:ascii="Helvetica" w:hAnsi="Helvetica"/>
          <w:sz w:val="24"/>
          <w:szCs w:val="24"/>
        </w:rPr>
        <w:t xml:space="preserve"> tog G</w:t>
      </w:r>
      <w:r w:rsidR="00F90475">
        <w:rPr>
          <w:rFonts w:ascii="Helvetica" w:hAnsi="Helvetica"/>
          <w:sz w:val="24"/>
          <w:szCs w:val="24"/>
        </w:rPr>
        <w:t>A</w:t>
      </w:r>
      <w:r w:rsidR="003843F2">
        <w:rPr>
          <w:rFonts w:ascii="Helvetica" w:hAnsi="Helvetica"/>
          <w:sz w:val="24"/>
          <w:szCs w:val="24"/>
        </w:rPr>
        <w:t xml:space="preserve"> ordet</w:t>
      </w:r>
      <w:r>
        <w:rPr>
          <w:rFonts w:ascii="Helvetica" w:hAnsi="Helvetica"/>
          <w:sz w:val="24"/>
          <w:szCs w:val="24"/>
        </w:rPr>
        <w:t xml:space="preserve"> og foreslog, at </w:t>
      </w:r>
      <w:r w:rsidR="001D5288">
        <w:rPr>
          <w:rFonts w:ascii="Helvetica" w:hAnsi="Helvetica"/>
          <w:sz w:val="24"/>
          <w:szCs w:val="24"/>
        </w:rPr>
        <w:t>F</w:t>
      </w:r>
      <w:r>
        <w:rPr>
          <w:rFonts w:ascii="Helvetica" w:hAnsi="Helvetica"/>
          <w:sz w:val="24"/>
          <w:szCs w:val="24"/>
        </w:rPr>
        <w:t>oreningen ændre</w:t>
      </w:r>
      <w:r w:rsidR="001D5288">
        <w:rPr>
          <w:rFonts w:ascii="Helvetica" w:hAnsi="Helvetica"/>
          <w:sz w:val="24"/>
          <w:szCs w:val="24"/>
        </w:rPr>
        <w:t>r</w:t>
      </w:r>
      <w:r>
        <w:rPr>
          <w:rFonts w:ascii="Helvetica" w:hAnsi="Helvetica"/>
          <w:sz w:val="24"/>
          <w:szCs w:val="24"/>
        </w:rPr>
        <w:t xml:space="preserve"> den nuværende deadline for </w:t>
      </w:r>
      <w:r w:rsidR="001D5288">
        <w:rPr>
          <w:rFonts w:ascii="Helvetica" w:hAnsi="Helvetica"/>
          <w:sz w:val="24"/>
          <w:szCs w:val="24"/>
        </w:rPr>
        <w:t xml:space="preserve">den årlige </w:t>
      </w:r>
      <w:r>
        <w:rPr>
          <w:rFonts w:ascii="Helvetica" w:hAnsi="Helvetica"/>
          <w:sz w:val="24"/>
          <w:szCs w:val="24"/>
        </w:rPr>
        <w:t>kontingentindbetaling fra den 1/5 til den</w:t>
      </w:r>
      <w:r w:rsidR="003843F2">
        <w:rPr>
          <w:rFonts w:ascii="Helvetica" w:hAnsi="Helvetica"/>
          <w:sz w:val="24"/>
          <w:szCs w:val="24"/>
        </w:rPr>
        <w:t xml:space="preserve"> </w:t>
      </w:r>
      <w:r>
        <w:rPr>
          <w:rFonts w:ascii="Helvetica" w:hAnsi="Helvetica"/>
          <w:sz w:val="24"/>
          <w:szCs w:val="24"/>
        </w:rPr>
        <w:t>15</w:t>
      </w:r>
      <w:r w:rsidR="003843F2">
        <w:rPr>
          <w:rFonts w:ascii="Helvetica" w:hAnsi="Helvetica"/>
          <w:sz w:val="24"/>
          <w:szCs w:val="24"/>
        </w:rPr>
        <w:t>/2.</w:t>
      </w:r>
    </w:p>
    <w:p w14:paraId="0F65A086" w14:textId="3EFDFD8C" w:rsidR="003843F2" w:rsidRPr="00557280" w:rsidRDefault="003843F2" w:rsidP="00557280">
      <w:pPr>
        <w:spacing w:after="0" w:line="240" w:lineRule="auto"/>
        <w:rPr>
          <w:rFonts w:ascii="Helvetica" w:hAnsi="Helvetica"/>
          <w:sz w:val="24"/>
          <w:szCs w:val="24"/>
        </w:rPr>
      </w:pPr>
      <w:r>
        <w:rPr>
          <w:rFonts w:ascii="Helvetica" w:hAnsi="Helvetica"/>
          <w:sz w:val="24"/>
          <w:szCs w:val="24"/>
        </w:rPr>
        <w:t>D</w:t>
      </w:r>
      <w:r w:rsidR="001D5288">
        <w:rPr>
          <w:rFonts w:ascii="Helvetica" w:hAnsi="Helvetica"/>
          <w:sz w:val="24"/>
          <w:szCs w:val="24"/>
        </w:rPr>
        <w:t>IR</w:t>
      </w:r>
      <w:r>
        <w:rPr>
          <w:rFonts w:ascii="Helvetica" w:hAnsi="Helvetica"/>
          <w:sz w:val="24"/>
          <w:szCs w:val="24"/>
        </w:rPr>
        <w:t xml:space="preserve"> adspurgte forsamlingen</w:t>
      </w:r>
      <w:r w:rsidR="001D5288">
        <w:rPr>
          <w:rFonts w:ascii="Helvetica" w:hAnsi="Helvetica"/>
          <w:sz w:val="24"/>
          <w:szCs w:val="24"/>
        </w:rPr>
        <w:t>,</w:t>
      </w:r>
      <w:r>
        <w:rPr>
          <w:rFonts w:ascii="Helvetica" w:hAnsi="Helvetica"/>
          <w:sz w:val="24"/>
          <w:szCs w:val="24"/>
        </w:rPr>
        <w:t xml:space="preserve"> om der var enighed herom, og </w:t>
      </w:r>
      <w:r w:rsidR="006A57A4">
        <w:rPr>
          <w:rFonts w:ascii="Helvetica" w:hAnsi="Helvetica"/>
          <w:sz w:val="24"/>
          <w:szCs w:val="24"/>
        </w:rPr>
        <w:t>ændringen</w:t>
      </w:r>
      <w:r>
        <w:rPr>
          <w:rFonts w:ascii="Helvetica" w:hAnsi="Helvetica"/>
          <w:sz w:val="24"/>
          <w:szCs w:val="24"/>
        </w:rPr>
        <w:t xml:space="preserve"> blev vedtaget med akklamation.</w:t>
      </w:r>
    </w:p>
    <w:p w14:paraId="2ADE1FAC" w14:textId="77777777" w:rsidR="00557280" w:rsidRPr="00557280" w:rsidRDefault="00557280" w:rsidP="00557280">
      <w:pPr>
        <w:spacing w:after="0" w:line="240" w:lineRule="auto"/>
        <w:ind w:left="1304"/>
        <w:rPr>
          <w:rFonts w:ascii="Helvetica" w:hAnsi="Helvetica"/>
          <w:sz w:val="24"/>
          <w:szCs w:val="24"/>
        </w:rPr>
      </w:pPr>
    </w:p>
    <w:p w14:paraId="2671DBAF" w14:textId="77777777" w:rsidR="00557280" w:rsidRPr="001D5288" w:rsidRDefault="00557280" w:rsidP="00557280">
      <w:pPr>
        <w:pStyle w:val="Listeafsnit"/>
        <w:numPr>
          <w:ilvl w:val="0"/>
          <w:numId w:val="9"/>
        </w:numPr>
        <w:spacing w:after="0" w:line="240" w:lineRule="auto"/>
        <w:rPr>
          <w:rFonts w:ascii="Helvetica" w:hAnsi="Helvetica"/>
          <w:sz w:val="24"/>
          <w:szCs w:val="24"/>
          <w:u w:val="single"/>
        </w:rPr>
      </w:pPr>
      <w:r w:rsidRPr="001D5288">
        <w:rPr>
          <w:rFonts w:ascii="Helvetica" w:hAnsi="Helvetica"/>
          <w:sz w:val="24"/>
          <w:szCs w:val="24"/>
          <w:u w:val="single"/>
        </w:rPr>
        <w:t xml:space="preserve">Valg af bestyrelsesmedlemmer og suppleanter </w:t>
      </w:r>
    </w:p>
    <w:p w14:paraId="79058603" w14:textId="77777777" w:rsidR="00557280" w:rsidRPr="00557280" w:rsidRDefault="00557280" w:rsidP="00557280">
      <w:pPr>
        <w:spacing w:after="0" w:line="240" w:lineRule="auto"/>
        <w:rPr>
          <w:rFonts w:ascii="Helvetica" w:hAnsi="Helvetica"/>
          <w:sz w:val="24"/>
          <w:szCs w:val="24"/>
        </w:rPr>
      </w:pPr>
    </w:p>
    <w:p w14:paraId="63F31F31" w14:textId="64774D55" w:rsidR="00A83FBB" w:rsidRDefault="00557280" w:rsidP="00557280">
      <w:pPr>
        <w:spacing w:after="0" w:line="240" w:lineRule="auto"/>
        <w:rPr>
          <w:rFonts w:ascii="Helvetica" w:hAnsi="Helvetica"/>
          <w:sz w:val="24"/>
          <w:szCs w:val="24"/>
        </w:rPr>
      </w:pPr>
      <w:r w:rsidRPr="00557280">
        <w:rPr>
          <w:rFonts w:ascii="Helvetica" w:hAnsi="Helvetica"/>
          <w:sz w:val="24"/>
          <w:szCs w:val="24"/>
        </w:rPr>
        <w:t xml:space="preserve">På valg for 2 år var bestyrelsesmedlemmerne </w:t>
      </w:r>
      <w:r w:rsidR="00150D03">
        <w:rPr>
          <w:rFonts w:ascii="Helvetica" w:hAnsi="Helvetica"/>
          <w:sz w:val="24"/>
          <w:szCs w:val="24"/>
        </w:rPr>
        <w:t>Gerd Askaa og Steen Martinussen.</w:t>
      </w:r>
    </w:p>
    <w:p w14:paraId="01008F9E" w14:textId="0014EE1A" w:rsidR="00557280" w:rsidRPr="00557280" w:rsidRDefault="00A83FBB" w:rsidP="00557280">
      <w:pPr>
        <w:spacing w:after="0" w:line="240" w:lineRule="auto"/>
        <w:rPr>
          <w:rFonts w:ascii="Helvetica" w:hAnsi="Helvetica"/>
          <w:sz w:val="24"/>
          <w:szCs w:val="24"/>
        </w:rPr>
      </w:pPr>
      <w:r>
        <w:rPr>
          <w:rFonts w:ascii="Helvetica" w:hAnsi="Helvetica"/>
          <w:sz w:val="24"/>
          <w:szCs w:val="24"/>
        </w:rPr>
        <w:t xml:space="preserve">På valg for </w:t>
      </w:r>
      <w:r w:rsidR="00150D03">
        <w:rPr>
          <w:rFonts w:ascii="Helvetica" w:hAnsi="Helvetica"/>
          <w:sz w:val="24"/>
          <w:szCs w:val="24"/>
        </w:rPr>
        <w:t>1</w:t>
      </w:r>
      <w:r>
        <w:rPr>
          <w:rFonts w:ascii="Helvetica" w:hAnsi="Helvetica"/>
          <w:sz w:val="24"/>
          <w:szCs w:val="24"/>
        </w:rPr>
        <w:t xml:space="preserve"> år </w:t>
      </w:r>
      <w:r w:rsidR="00150D03">
        <w:rPr>
          <w:rFonts w:ascii="Helvetica" w:hAnsi="Helvetica"/>
          <w:sz w:val="24"/>
          <w:szCs w:val="24"/>
        </w:rPr>
        <w:t>var suppleanter Søren Therkelsen og Lene Brock.</w:t>
      </w:r>
    </w:p>
    <w:p w14:paraId="2CCC774D" w14:textId="77777777" w:rsidR="00A83FBB" w:rsidRPr="001D5288" w:rsidRDefault="00A83FBB" w:rsidP="00A83FBB">
      <w:pPr>
        <w:spacing w:after="0" w:line="240" w:lineRule="auto"/>
        <w:rPr>
          <w:rFonts w:ascii="Helvetica" w:hAnsi="Helvetica"/>
          <w:sz w:val="24"/>
          <w:szCs w:val="24"/>
          <w:u w:val="single"/>
        </w:rPr>
      </w:pPr>
    </w:p>
    <w:p w14:paraId="33ECD79C" w14:textId="223E3292" w:rsidR="001D5288" w:rsidRPr="001D5288" w:rsidRDefault="00A83FBB" w:rsidP="001D5288">
      <w:pPr>
        <w:pStyle w:val="Listeafsnit"/>
        <w:numPr>
          <w:ilvl w:val="0"/>
          <w:numId w:val="9"/>
        </w:numPr>
        <w:spacing w:after="0" w:line="240" w:lineRule="auto"/>
        <w:rPr>
          <w:rFonts w:ascii="Helvetica" w:hAnsi="Helvetica"/>
          <w:sz w:val="24"/>
          <w:szCs w:val="24"/>
        </w:rPr>
      </w:pPr>
      <w:r w:rsidRPr="001D5288">
        <w:rPr>
          <w:rFonts w:ascii="Helvetica" w:hAnsi="Helvetica"/>
          <w:sz w:val="24"/>
          <w:szCs w:val="24"/>
          <w:u w:val="single"/>
        </w:rPr>
        <w:t xml:space="preserve">Valg af revisor </w:t>
      </w:r>
    </w:p>
    <w:p w14:paraId="33B68E60" w14:textId="77777777" w:rsidR="001D5288" w:rsidRPr="001D5288" w:rsidRDefault="001D5288" w:rsidP="001D5288">
      <w:pPr>
        <w:pStyle w:val="Listeafsnit"/>
        <w:spacing w:after="0" w:line="240" w:lineRule="auto"/>
        <w:ind w:left="1664"/>
        <w:rPr>
          <w:rFonts w:ascii="Helvetica" w:hAnsi="Helvetica"/>
          <w:sz w:val="24"/>
          <w:szCs w:val="24"/>
        </w:rPr>
      </w:pPr>
    </w:p>
    <w:p w14:paraId="0524C60D" w14:textId="290B2075" w:rsidR="00A83FBB" w:rsidRDefault="00A83FBB" w:rsidP="00A83FBB">
      <w:pPr>
        <w:spacing w:after="0" w:line="240" w:lineRule="auto"/>
        <w:rPr>
          <w:rFonts w:ascii="Helvetica" w:hAnsi="Helvetica"/>
          <w:sz w:val="24"/>
          <w:szCs w:val="24"/>
        </w:rPr>
      </w:pPr>
      <w:r w:rsidRPr="00A83FBB">
        <w:rPr>
          <w:rFonts w:ascii="Helvetica" w:hAnsi="Helvetica"/>
          <w:sz w:val="24"/>
          <w:szCs w:val="24"/>
        </w:rPr>
        <w:t xml:space="preserve">På valg var revisor </w:t>
      </w:r>
      <w:r w:rsidR="00150D03">
        <w:rPr>
          <w:rFonts w:ascii="Helvetica" w:hAnsi="Helvetica"/>
          <w:sz w:val="24"/>
          <w:szCs w:val="24"/>
        </w:rPr>
        <w:t>Peter Christensen</w:t>
      </w:r>
      <w:r w:rsidRPr="00A83FBB">
        <w:rPr>
          <w:rFonts w:ascii="Helvetica" w:hAnsi="Helvetica"/>
          <w:sz w:val="24"/>
          <w:szCs w:val="24"/>
        </w:rPr>
        <w:t xml:space="preserve"> for en toårig periode </w:t>
      </w:r>
    </w:p>
    <w:p w14:paraId="4BBE635C" w14:textId="77777777" w:rsidR="0066547B" w:rsidRPr="00A83FBB" w:rsidRDefault="0066547B" w:rsidP="00A83FBB">
      <w:pPr>
        <w:spacing w:after="0" w:line="240" w:lineRule="auto"/>
        <w:rPr>
          <w:rFonts w:ascii="Helvetica" w:hAnsi="Helvetica"/>
          <w:sz w:val="24"/>
          <w:szCs w:val="24"/>
        </w:rPr>
      </w:pPr>
    </w:p>
    <w:p w14:paraId="0366593E" w14:textId="77777777" w:rsidR="00A83FBB" w:rsidRPr="00A83FBB" w:rsidRDefault="00A83FBB" w:rsidP="00A83FBB">
      <w:pPr>
        <w:pStyle w:val="Listeafsnit"/>
        <w:numPr>
          <w:ilvl w:val="0"/>
          <w:numId w:val="9"/>
        </w:numPr>
        <w:spacing w:after="0" w:line="240" w:lineRule="auto"/>
        <w:rPr>
          <w:rFonts w:ascii="Helvetica" w:hAnsi="Helvetica"/>
          <w:sz w:val="24"/>
          <w:szCs w:val="24"/>
        </w:rPr>
      </w:pPr>
      <w:r w:rsidRPr="001D5288">
        <w:rPr>
          <w:rFonts w:ascii="Helvetica" w:hAnsi="Helvetica"/>
          <w:sz w:val="24"/>
          <w:szCs w:val="24"/>
          <w:u w:val="single"/>
        </w:rPr>
        <w:t>Valg af revisorsuppleant</w:t>
      </w:r>
      <w:r w:rsidRPr="00A83FBB">
        <w:rPr>
          <w:rFonts w:ascii="Helvetica" w:hAnsi="Helvetica"/>
          <w:sz w:val="24"/>
          <w:szCs w:val="24"/>
        </w:rPr>
        <w:t xml:space="preserve">. </w:t>
      </w:r>
    </w:p>
    <w:p w14:paraId="087A4A50" w14:textId="77777777" w:rsidR="00A83FBB" w:rsidRDefault="00A83FBB" w:rsidP="00A83FBB">
      <w:pPr>
        <w:spacing w:after="0" w:line="240" w:lineRule="auto"/>
        <w:rPr>
          <w:rFonts w:ascii="Helvetica" w:hAnsi="Helvetica"/>
          <w:sz w:val="24"/>
          <w:szCs w:val="24"/>
        </w:rPr>
      </w:pPr>
    </w:p>
    <w:p w14:paraId="568187AC" w14:textId="04E97CC5" w:rsidR="007B2469" w:rsidRDefault="00A83FBB" w:rsidP="00A83FBB">
      <w:pPr>
        <w:spacing w:after="0" w:line="240" w:lineRule="auto"/>
        <w:rPr>
          <w:rFonts w:ascii="Helvetica" w:hAnsi="Helvetica"/>
          <w:sz w:val="24"/>
          <w:szCs w:val="24"/>
        </w:rPr>
      </w:pPr>
      <w:r w:rsidRPr="00A83FBB">
        <w:rPr>
          <w:rFonts w:ascii="Helvetica" w:hAnsi="Helvetica"/>
          <w:sz w:val="24"/>
          <w:szCs w:val="24"/>
        </w:rPr>
        <w:t>På valg for et år var</w:t>
      </w:r>
      <w:r w:rsidR="00150D03">
        <w:rPr>
          <w:rFonts w:ascii="Helvetica" w:hAnsi="Helvetica"/>
          <w:sz w:val="24"/>
          <w:szCs w:val="24"/>
        </w:rPr>
        <w:t xml:space="preserve"> Jørgen</w:t>
      </w:r>
      <w:r w:rsidRPr="00A83FBB">
        <w:rPr>
          <w:rFonts w:ascii="Helvetica" w:hAnsi="Helvetica"/>
          <w:sz w:val="24"/>
          <w:szCs w:val="24"/>
        </w:rPr>
        <w:t xml:space="preserve"> Christensen</w:t>
      </w:r>
    </w:p>
    <w:p w14:paraId="423EBC8F" w14:textId="77777777" w:rsidR="007B2469" w:rsidRDefault="007B2469" w:rsidP="00A83FBB">
      <w:pPr>
        <w:spacing w:after="0" w:line="240" w:lineRule="auto"/>
        <w:rPr>
          <w:rFonts w:ascii="Helvetica" w:hAnsi="Helvetica"/>
          <w:sz w:val="24"/>
          <w:szCs w:val="24"/>
        </w:rPr>
      </w:pPr>
    </w:p>
    <w:p w14:paraId="7BD48313" w14:textId="3988853C" w:rsidR="007B2469" w:rsidRDefault="007B2469" w:rsidP="007B2469">
      <w:pPr>
        <w:spacing w:after="0" w:line="240" w:lineRule="auto"/>
        <w:rPr>
          <w:rFonts w:ascii="Helvetica" w:hAnsi="Helvetica"/>
          <w:sz w:val="24"/>
          <w:szCs w:val="24"/>
        </w:rPr>
      </w:pPr>
      <w:r w:rsidRPr="00A83FBB">
        <w:rPr>
          <w:rFonts w:ascii="Helvetica" w:hAnsi="Helvetica"/>
          <w:sz w:val="24"/>
          <w:szCs w:val="24"/>
        </w:rPr>
        <w:t>Alle der var på valg, var villige til at modtage genvalg. Alle blev valgt ved akklamation.</w:t>
      </w:r>
    </w:p>
    <w:p w14:paraId="22B57AE5" w14:textId="77777777" w:rsidR="007B2469" w:rsidRDefault="007B2469" w:rsidP="00A83FBB">
      <w:pPr>
        <w:spacing w:after="0" w:line="240" w:lineRule="auto"/>
        <w:rPr>
          <w:rFonts w:ascii="Helvetica" w:hAnsi="Helvetica"/>
          <w:sz w:val="24"/>
          <w:szCs w:val="24"/>
        </w:rPr>
      </w:pPr>
    </w:p>
    <w:p w14:paraId="080DF6CC" w14:textId="77777777" w:rsidR="000771E1" w:rsidRDefault="000771E1" w:rsidP="000771E1">
      <w:pPr>
        <w:pStyle w:val="Listeafsnit"/>
        <w:spacing w:after="0" w:line="240" w:lineRule="auto"/>
        <w:ind w:left="1664"/>
        <w:rPr>
          <w:rFonts w:ascii="Helvetica" w:hAnsi="Helvetica"/>
          <w:sz w:val="24"/>
          <w:szCs w:val="24"/>
        </w:rPr>
      </w:pPr>
    </w:p>
    <w:p w14:paraId="3640F618" w14:textId="7B95C41A" w:rsidR="000771E1" w:rsidRDefault="000771E1" w:rsidP="000771E1">
      <w:pPr>
        <w:spacing w:after="0" w:line="240" w:lineRule="auto"/>
        <w:ind w:firstLine="1304"/>
        <w:rPr>
          <w:rFonts w:ascii="Helvetica" w:hAnsi="Helvetica"/>
          <w:sz w:val="24"/>
          <w:szCs w:val="24"/>
        </w:rPr>
      </w:pPr>
      <w:r>
        <w:rPr>
          <w:rFonts w:ascii="Helvetica" w:hAnsi="Helvetica"/>
          <w:sz w:val="24"/>
          <w:szCs w:val="24"/>
        </w:rPr>
        <w:t>9.</w:t>
      </w:r>
      <w:r w:rsidR="00A83FBB" w:rsidRPr="001D5288">
        <w:rPr>
          <w:rFonts w:ascii="Helvetica" w:hAnsi="Helvetica"/>
          <w:sz w:val="24"/>
          <w:szCs w:val="24"/>
          <w:u w:val="single"/>
        </w:rPr>
        <w:t>Orientering om status i Drænudvalget ved Jørgen Lilholm (JL)</w:t>
      </w:r>
      <w:r w:rsidR="00A83FBB" w:rsidRPr="000771E1">
        <w:rPr>
          <w:rFonts w:ascii="Helvetica" w:hAnsi="Helvetica"/>
          <w:sz w:val="24"/>
          <w:szCs w:val="24"/>
        </w:rPr>
        <w:t xml:space="preserve"> </w:t>
      </w:r>
    </w:p>
    <w:p w14:paraId="4877E84A" w14:textId="77777777" w:rsidR="000771E1" w:rsidRPr="000771E1" w:rsidRDefault="000771E1" w:rsidP="000771E1">
      <w:pPr>
        <w:spacing w:after="0" w:line="240" w:lineRule="auto"/>
        <w:ind w:firstLine="1304"/>
        <w:rPr>
          <w:rFonts w:ascii="Helvetica" w:hAnsi="Helvetica"/>
          <w:sz w:val="24"/>
          <w:szCs w:val="24"/>
        </w:rPr>
      </w:pPr>
    </w:p>
    <w:p w14:paraId="44D0B9B4" w14:textId="69703B32" w:rsidR="007B2469" w:rsidRDefault="00A83FBB" w:rsidP="00A83FBB">
      <w:pPr>
        <w:spacing w:after="0" w:line="240" w:lineRule="auto"/>
        <w:rPr>
          <w:rFonts w:ascii="Helvetica" w:hAnsi="Helvetica"/>
          <w:sz w:val="24"/>
          <w:szCs w:val="24"/>
        </w:rPr>
      </w:pPr>
      <w:r w:rsidRPr="000771E1">
        <w:rPr>
          <w:rFonts w:ascii="Helvetica" w:hAnsi="Helvetica"/>
          <w:sz w:val="24"/>
          <w:szCs w:val="24"/>
        </w:rPr>
        <w:t>Formanden for Drænudvalget gennemgik ved hjælp af en række slides indledningsvis udvalgets formål, som bredt formuleret er ”en bestræbelse på at reducere våd-jords problemer i Grundejerforeningens område”. I fortsættelse heraf henviste han til en pjece fra Gribskov Kommune, hvor borgerne kan finde råd og vejledning.</w:t>
      </w:r>
      <w:r w:rsidR="007F607F">
        <w:rPr>
          <w:rFonts w:ascii="Helvetica" w:hAnsi="Helvetica"/>
          <w:sz w:val="24"/>
          <w:szCs w:val="24"/>
        </w:rPr>
        <w:t xml:space="preserve"> </w:t>
      </w:r>
      <w:r w:rsidRPr="00A83FBB">
        <w:rPr>
          <w:rFonts w:ascii="Helvetica" w:hAnsi="Helvetica"/>
          <w:sz w:val="24"/>
          <w:szCs w:val="24"/>
        </w:rPr>
        <w:t>JL gennemgik de 6</w:t>
      </w:r>
      <w:r w:rsidR="009C3768">
        <w:rPr>
          <w:rFonts w:ascii="Helvetica" w:hAnsi="Helvetica"/>
          <w:sz w:val="24"/>
          <w:szCs w:val="24"/>
        </w:rPr>
        <w:t xml:space="preserve"> </w:t>
      </w:r>
      <w:r w:rsidRPr="00A83FBB">
        <w:rPr>
          <w:rFonts w:ascii="Helvetica" w:hAnsi="Helvetica"/>
          <w:sz w:val="24"/>
          <w:szCs w:val="24"/>
        </w:rPr>
        <w:t>fokusområder for drænudvalget</w:t>
      </w:r>
      <w:r w:rsidR="007B2469">
        <w:rPr>
          <w:rFonts w:ascii="Helvetica" w:hAnsi="Helvetica"/>
          <w:sz w:val="24"/>
          <w:szCs w:val="24"/>
        </w:rPr>
        <w:t>.</w:t>
      </w:r>
      <w:r w:rsidRPr="00A83FBB">
        <w:rPr>
          <w:rFonts w:ascii="Helvetica" w:hAnsi="Helvetica"/>
          <w:sz w:val="24"/>
          <w:szCs w:val="24"/>
        </w:rPr>
        <w:t xml:space="preserve"> </w:t>
      </w:r>
    </w:p>
    <w:p w14:paraId="749EA9C2" w14:textId="4112BF5B" w:rsidR="00B07DF0" w:rsidRDefault="007B2469" w:rsidP="00B07DF0">
      <w:pPr>
        <w:rPr>
          <w:rFonts w:ascii="Helvetica" w:hAnsi="Helvetica"/>
          <w:sz w:val="24"/>
          <w:szCs w:val="24"/>
        </w:rPr>
      </w:pPr>
      <w:r>
        <w:rPr>
          <w:rFonts w:ascii="Helvetica" w:hAnsi="Helvetica"/>
          <w:sz w:val="24"/>
          <w:szCs w:val="24"/>
        </w:rPr>
        <w:lastRenderedPageBreak/>
        <w:t>D</w:t>
      </w:r>
      <w:r w:rsidRPr="00A83FBB">
        <w:rPr>
          <w:rFonts w:ascii="Helvetica" w:hAnsi="Helvetica"/>
          <w:sz w:val="24"/>
          <w:szCs w:val="24"/>
        </w:rPr>
        <w:t>rænudvalget</w:t>
      </w:r>
      <w:r w:rsidR="00FD5C2F">
        <w:rPr>
          <w:rFonts w:ascii="Helvetica" w:hAnsi="Helvetica"/>
          <w:sz w:val="24"/>
          <w:szCs w:val="24"/>
        </w:rPr>
        <w:t xml:space="preserve"> har</w:t>
      </w:r>
      <w:r w:rsidRPr="00A83FBB">
        <w:rPr>
          <w:rFonts w:ascii="Helvetica" w:hAnsi="Helvetica"/>
          <w:sz w:val="24"/>
          <w:szCs w:val="24"/>
        </w:rPr>
        <w:t xml:space="preserve"> været i dialog med kommunen vedrørende afledning af vand i området for enden af Lupinvej,</w:t>
      </w:r>
      <w:r>
        <w:rPr>
          <w:rFonts w:ascii="Helvetica" w:hAnsi="Helvetica"/>
          <w:sz w:val="24"/>
          <w:szCs w:val="24"/>
        </w:rPr>
        <w:t xml:space="preserve"> hvor der i forbindelse med asfalteringen af Strandvejen </w:t>
      </w:r>
      <w:r w:rsidR="00FD5C2F">
        <w:rPr>
          <w:rFonts w:ascii="Helvetica" w:hAnsi="Helvetica"/>
          <w:sz w:val="24"/>
          <w:szCs w:val="24"/>
        </w:rPr>
        <w:t>e</w:t>
      </w:r>
      <w:r>
        <w:rPr>
          <w:rFonts w:ascii="Helvetica" w:hAnsi="Helvetica"/>
          <w:sz w:val="24"/>
          <w:szCs w:val="24"/>
        </w:rPr>
        <w:t>r blevet etableret en brønd.</w:t>
      </w:r>
      <w:r w:rsidR="00B07DF0">
        <w:rPr>
          <w:rFonts w:ascii="Helvetica" w:hAnsi="Helvetica"/>
          <w:sz w:val="24"/>
          <w:szCs w:val="24"/>
        </w:rPr>
        <w:t xml:space="preserve"> Problemet synes nu løst. </w:t>
      </w:r>
      <w:r w:rsidR="00B07DF0" w:rsidRPr="00B07DF0">
        <w:rPr>
          <w:rFonts w:ascii="Helvetica" w:hAnsi="Helvetica"/>
          <w:sz w:val="24"/>
          <w:szCs w:val="24"/>
        </w:rPr>
        <w:t>J</w:t>
      </w:r>
      <w:r w:rsidR="00B07DF0">
        <w:rPr>
          <w:rFonts w:ascii="Helvetica" w:hAnsi="Helvetica"/>
          <w:sz w:val="24"/>
          <w:szCs w:val="24"/>
        </w:rPr>
        <w:t>L</w:t>
      </w:r>
      <w:r w:rsidR="00B07DF0" w:rsidRPr="00B07DF0">
        <w:rPr>
          <w:rFonts w:ascii="Helvetica" w:hAnsi="Helvetica"/>
          <w:sz w:val="24"/>
          <w:szCs w:val="24"/>
        </w:rPr>
        <w:t xml:space="preserve"> re</w:t>
      </w:r>
      <w:r w:rsidR="00B07DF0">
        <w:rPr>
          <w:rFonts w:ascii="Helvetica" w:hAnsi="Helvetica"/>
          <w:sz w:val="24"/>
          <w:szCs w:val="24"/>
        </w:rPr>
        <w:t>degjorde også for</w:t>
      </w:r>
      <w:r w:rsidR="00B07DF0" w:rsidRPr="00B07DF0">
        <w:rPr>
          <w:rFonts w:ascii="Helvetica" w:hAnsi="Helvetica"/>
          <w:sz w:val="24"/>
          <w:szCs w:val="24"/>
        </w:rPr>
        <w:t>, at problemgrøften i det nederste vestlige hjørne af Gr</w:t>
      </w:r>
      <w:r w:rsidR="00B07DF0">
        <w:rPr>
          <w:rFonts w:ascii="Helvetica" w:hAnsi="Helvetica"/>
          <w:sz w:val="24"/>
          <w:szCs w:val="24"/>
        </w:rPr>
        <w:t>undejerforeningen</w:t>
      </w:r>
      <w:r w:rsidR="00B07DF0" w:rsidRPr="00B07DF0">
        <w:rPr>
          <w:rFonts w:ascii="Helvetica" w:hAnsi="Helvetica"/>
          <w:sz w:val="24"/>
          <w:szCs w:val="24"/>
        </w:rPr>
        <w:t xml:space="preserve"> er blevet gravet ud, så vandet fra Lundehøjs dræn nu løber frit i grøften! Fint efter meget lang tids bearbejdning af naboforeningerne.</w:t>
      </w:r>
    </w:p>
    <w:p w14:paraId="603DC445" w14:textId="46959C6C" w:rsidR="00B35760" w:rsidRDefault="007B2469" w:rsidP="00B07DF0">
      <w:pPr>
        <w:rPr>
          <w:rFonts w:ascii="Helvetica" w:hAnsi="Helvetica"/>
          <w:sz w:val="24"/>
          <w:szCs w:val="24"/>
        </w:rPr>
      </w:pPr>
      <w:r>
        <w:rPr>
          <w:rFonts w:ascii="Helvetica" w:hAnsi="Helvetica"/>
          <w:sz w:val="24"/>
          <w:szCs w:val="24"/>
        </w:rPr>
        <w:t>D</w:t>
      </w:r>
      <w:r w:rsidR="00FD5C2F">
        <w:rPr>
          <w:rFonts w:ascii="Helvetica" w:hAnsi="Helvetica"/>
          <w:sz w:val="24"/>
          <w:szCs w:val="24"/>
        </w:rPr>
        <w:t xml:space="preserve">rænene i </w:t>
      </w:r>
      <w:r w:rsidRPr="00A83FBB">
        <w:rPr>
          <w:rFonts w:ascii="Helvetica" w:hAnsi="Helvetica"/>
          <w:sz w:val="24"/>
          <w:szCs w:val="24"/>
        </w:rPr>
        <w:t>krydset Tusindfrydvej og Richardt Nielsen Vej</w:t>
      </w:r>
      <w:r>
        <w:rPr>
          <w:rFonts w:ascii="Helvetica" w:hAnsi="Helvetica"/>
          <w:sz w:val="24"/>
          <w:szCs w:val="24"/>
        </w:rPr>
        <w:t xml:space="preserve"> </w:t>
      </w:r>
      <w:r w:rsidR="00FD5C2F">
        <w:rPr>
          <w:rFonts w:ascii="Helvetica" w:hAnsi="Helvetica"/>
          <w:sz w:val="24"/>
          <w:szCs w:val="24"/>
        </w:rPr>
        <w:t>er blevet spulet</w:t>
      </w:r>
      <w:r w:rsidR="001D5288">
        <w:rPr>
          <w:rFonts w:ascii="Helvetica" w:hAnsi="Helvetica"/>
          <w:sz w:val="24"/>
          <w:szCs w:val="24"/>
        </w:rPr>
        <w:t xml:space="preserve"> efter årsskiftet samtidig</w:t>
      </w:r>
      <w:r w:rsidR="00FD5C2F">
        <w:rPr>
          <w:rFonts w:ascii="Helvetica" w:hAnsi="Helvetica"/>
          <w:sz w:val="24"/>
          <w:szCs w:val="24"/>
        </w:rPr>
        <w:t xml:space="preserve"> med </w:t>
      </w:r>
      <w:r>
        <w:rPr>
          <w:rFonts w:ascii="Helvetica" w:hAnsi="Helvetica"/>
          <w:sz w:val="24"/>
          <w:szCs w:val="24"/>
        </w:rPr>
        <w:t xml:space="preserve">de </w:t>
      </w:r>
      <w:r w:rsidR="00A83FBB" w:rsidRPr="00A83FBB">
        <w:rPr>
          <w:rFonts w:ascii="Helvetica" w:hAnsi="Helvetica"/>
          <w:sz w:val="24"/>
          <w:szCs w:val="24"/>
        </w:rPr>
        <w:t>t</w:t>
      </w:r>
      <w:r w:rsidR="001D5288">
        <w:rPr>
          <w:rFonts w:ascii="Helvetica" w:hAnsi="Helvetica"/>
          <w:sz w:val="24"/>
          <w:szCs w:val="24"/>
        </w:rPr>
        <w:t>o</w:t>
      </w:r>
      <w:r w:rsidR="00A83FBB" w:rsidRPr="00A83FBB">
        <w:rPr>
          <w:rFonts w:ascii="Helvetica" w:hAnsi="Helvetica"/>
          <w:sz w:val="24"/>
          <w:szCs w:val="24"/>
        </w:rPr>
        <w:t xml:space="preserve"> brønde for enden af Bellisvej</w:t>
      </w:r>
      <w:r w:rsidR="00FD5C2F">
        <w:rPr>
          <w:rFonts w:ascii="Helvetica" w:hAnsi="Helvetica"/>
          <w:sz w:val="24"/>
          <w:szCs w:val="24"/>
        </w:rPr>
        <w:t>. D</w:t>
      </w:r>
      <w:r w:rsidR="008F5BA3">
        <w:rPr>
          <w:rFonts w:ascii="Helvetica" w:hAnsi="Helvetica"/>
          <w:sz w:val="24"/>
          <w:szCs w:val="24"/>
        </w:rPr>
        <w:t xml:space="preserve">er er tale om </w:t>
      </w:r>
      <w:r w:rsidR="00FD5C2F">
        <w:rPr>
          <w:rFonts w:ascii="Helvetica" w:hAnsi="Helvetica"/>
          <w:sz w:val="24"/>
          <w:szCs w:val="24"/>
        </w:rPr>
        <w:t>centrale og sårbare områder</w:t>
      </w:r>
      <w:r w:rsidR="008F5BA3">
        <w:rPr>
          <w:rFonts w:ascii="Helvetica" w:hAnsi="Helvetica"/>
          <w:sz w:val="24"/>
          <w:szCs w:val="24"/>
        </w:rPr>
        <w:t>, som vi har besluttet at</w:t>
      </w:r>
      <w:r w:rsidR="00FD5C2F">
        <w:rPr>
          <w:rFonts w:ascii="Helvetica" w:hAnsi="Helvetica"/>
          <w:sz w:val="24"/>
          <w:szCs w:val="24"/>
        </w:rPr>
        <w:t xml:space="preserve"> spulet årligt.</w:t>
      </w:r>
      <w:r w:rsidR="001D5288">
        <w:rPr>
          <w:rFonts w:ascii="Helvetica" w:hAnsi="Helvetica"/>
          <w:sz w:val="24"/>
          <w:szCs w:val="24"/>
        </w:rPr>
        <w:t xml:space="preserve"> Alt ser fint ud.</w:t>
      </w:r>
    </w:p>
    <w:p w14:paraId="460C469B" w14:textId="581C8659" w:rsidR="001D5288" w:rsidRDefault="001D5288" w:rsidP="00A83FBB">
      <w:pPr>
        <w:spacing w:after="0" w:line="240" w:lineRule="auto"/>
        <w:rPr>
          <w:rFonts w:ascii="Helvetica" w:hAnsi="Helvetica"/>
          <w:sz w:val="24"/>
          <w:szCs w:val="24"/>
        </w:rPr>
      </w:pPr>
      <w:r>
        <w:rPr>
          <w:rFonts w:ascii="Helvetica" w:hAnsi="Helvetica"/>
          <w:sz w:val="24"/>
          <w:szCs w:val="24"/>
        </w:rPr>
        <w:t>DIR åbnede for spørgsmål:</w:t>
      </w:r>
    </w:p>
    <w:p w14:paraId="1794C82D" w14:textId="77777777" w:rsidR="001D5288" w:rsidRDefault="001D5288" w:rsidP="00A83FBB">
      <w:pPr>
        <w:spacing w:after="0" w:line="240" w:lineRule="auto"/>
        <w:rPr>
          <w:rFonts w:ascii="Helvetica" w:hAnsi="Helvetica"/>
          <w:sz w:val="24"/>
          <w:szCs w:val="24"/>
        </w:rPr>
      </w:pPr>
    </w:p>
    <w:p w14:paraId="62AFC6B8" w14:textId="78B5FBDA" w:rsidR="001D5288" w:rsidRDefault="001D5288" w:rsidP="001D5288">
      <w:pPr>
        <w:spacing w:after="0" w:line="240" w:lineRule="auto"/>
        <w:rPr>
          <w:rFonts w:ascii="Helvetica" w:hAnsi="Helvetica"/>
          <w:sz w:val="24"/>
          <w:szCs w:val="24"/>
        </w:rPr>
      </w:pPr>
      <w:r>
        <w:rPr>
          <w:rFonts w:ascii="Helvetica" w:hAnsi="Helvetica"/>
          <w:sz w:val="24"/>
          <w:szCs w:val="24"/>
        </w:rPr>
        <w:t xml:space="preserve">Morten </w:t>
      </w:r>
      <w:proofErr w:type="spellStart"/>
      <w:r>
        <w:rPr>
          <w:rFonts w:ascii="Helvetica" w:hAnsi="Helvetica"/>
          <w:sz w:val="24"/>
          <w:szCs w:val="24"/>
        </w:rPr>
        <w:t>Böttzauw</w:t>
      </w:r>
      <w:proofErr w:type="spellEnd"/>
      <w:r>
        <w:rPr>
          <w:rFonts w:ascii="Helvetica" w:hAnsi="Helvetica"/>
          <w:sz w:val="24"/>
          <w:szCs w:val="24"/>
        </w:rPr>
        <w:t xml:space="preserve"> (Kaprifolievej 3) havde konstateret tilbagevendende oversvømmelser mellem Kaprifolievej nr. 1 og fællesarealet og spurgte om, der var planer om, at anlægge et dræn under vejen. JL redegjorde for, at et sådant dræn er blevet anlagt for et par år siden. Grunden til oversvømmelserne er dels, at </w:t>
      </w:r>
      <w:r w:rsidR="00B07DF0">
        <w:rPr>
          <w:rFonts w:ascii="Helvetica" w:hAnsi="Helvetica"/>
          <w:sz w:val="24"/>
          <w:szCs w:val="24"/>
        </w:rPr>
        <w:t>risten på brønden skal holdes fri for planter, og dels at vandet i brønden var frosset i vinterperioden. Ellers fungerer drænet fint.</w:t>
      </w:r>
      <w:r>
        <w:rPr>
          <w:rFonts w:ascii="Helvetica" w:hAnsi="Helvetica"/>
          <w:sz w:val="24"/>
          <w:szCs w:val="24"/>
        </w:rPr>
        <w:t xml:space="preserve"> </w:t>
      </w:r>
    </w:p>
    <w:p w14:paraId="0C676926" w14:textId="77777777" w:rsidR="001D5288" w:rsidRDefault="001D5288" w:rsidP="001D5288">
      <w:pPr>
        <w:spacing w:after="0" w:line="240" w:lineRule="auto"/>
        <w:rPr>
          <w:rFonts w:ascii="Helvetica" w:hAnsi="Helvetica"/>
          <w:sz w:val="24"/>
          <w:szCs w:val="24"/>
        </w:rPr>
      </w:pPr>
    </w:p>
    <w:p w14:paraId="4B7018A0" w14:textId="77777777" w:rsidR="00BD1B99" w:rsidRPr="00BD1B99" w:rsidRDefault="00BD1B99" w:rsidP="00BD1B99">
      <w:pPr>
        <w:spacing w:after="0" w:line="240" w:lineRule="auto"/>
        <w:ind w:left="1304"/>
        <w:rPr>
          <w:rFonts w:ascii="Helvetica" w:hAnsi="Helvetica"/>
          <w:sz w:val="24"/>
          <w:szCs w:val="24"/>
        </w:rPr>
      </w:pPr>
    </w:p>
    <w:p w14:paraId="266D7C61" w14:textId="49E5B92B" w:rsidR="00B35760" w:rsidRPr="00B07DF0" w:rsidRDefault="00B35760" w:rsidP="00FC1030">
      <w:pPr>
        <w:pStyle w:val="Listeafsnit"/>
        <w:numPr>
          <w:ilvl w:val="0"/>
          <w:numId w:val="14"/>
        </w:numPr>
        <w:spacing w:after="0" w:line="240" w:lineRule="auto"/>
        <w:rPr>
          <w:rFonts w:ascii="Helvetica" w:hAnsi="Helvetica"/>
          <w:sz w:val="24"/>
          <w:szCs w:val="24"/>
          <w:u w:val="single"/>
        </w:rPr>
      </w:pPr>
      <w:r w:rsidRPr="00B07DF0">
        <w:rPr>
          <w:rFonts w:ascii="Helvetica" w:hAnsi="Helvetica"/>
          <w:sz w:val="24"/>
          <w:szCs w:val="24"/>
          <w:u w:val="single"/>
        </w:rPr>
        <w:t xml:space="preserve">Orientering om </w:t>
      </w:r>
      <w:proofErr w:type="spellStart"/>
      <w:r w:rsidRPr="00B07DF0">
        <w:rPr>
          <w:rFonts w:ascii="Helvetica" w:hAnsi="Helvetica"/>
          <w:sz w:val="24"/>
          <w:szCs w:val="24"/>
          <w:u w:val="single"/>
        </w:rPr>
        <w:t>Trappelauget</w:t>
      </w:r>
      <w:proofErr w:type="spellEnd"/>
      <w:r w:rsidRPr="00B07DF0">
        <w:rPr>
          <w:rFonts w:ascii="Helvetica" w:hAnsi="Helvetica"/>
          <w:sz w:val="24"/>
          <w:szCs w:val="24"/>
          <w:u w:val="single"/>
        </w:rPr>
        <w:t xml:space="preserve"> Holløselund ved Steen Martinussen (SM) </w:t>
      </w:r>
    </w:p>
    <w:p w14:paraId="51496F4D" w14:textId="77777777" w:rsidR="00B35760" w:rsidRPr="00B35760" w:rsidRDefault="00B35760" w:rsidP="00B35760">
      <w:pPr>
        <w:spacing w:after="0" w:line="240" w:lineRule="auto"/>
        <w:rPr>
          <w:rFonts w:ascii="Helvetica" w:hAnsi="Helvetica"/>
          <w:sz w:val="24"/>
          <w:szCs w:val="24"/>
        </w:rPr>
      </w:pPr>
    </w:p>
    <w:p w14:paraId="093FC38E" w14:textId="2E474462" w:rsidR="00BD1B99" w:rsidRDefault="00B35760" w:rsidP="00B35760">
      <w:pPr>
        <w:spacing w:after="0" w:line="240" w:lineRule="auto"/>
        <w:rPr>
          <w:rFonts w:ascii="Helvetica" w:hAnsi="Helvetica"/>
          <w:sz w:val="24"/>
          <w:szCs w:val="24"/>
        </w:rPr>
      </w:pPr>
      <w:r w:rsidRPr="00B35760">
        <w:rPr>
          <w:rFonts w:ascii="Helvetica" w:hAnsi="Helvetica"/>
          <w:sz w:val="24"/>
          <w:szCs w:val="24"/>
        </w:rPr>
        <w:t xml:space="preserve">SM </w:t>
      </w:r>
      <w:r w:rsidR="007F607F">
        <w:rPr>
          <w:rFonts w:ascii="Helvetica" w:hAnsi="Helvetica"/>
          <w:sz w:val="24"/>
          <w:szCs w:val="24"/>
        </w:rPr>
        <w:t xml:space="preserve">fortalte </w:t>
      </w:r>
      <w:r w:rsidR="008F5BA3">
        <w:rPr>
          <w:rFonts w:ascii="Helvetica" w:hAnsi="Helvetica"/>
          <w:sz w:val="24"/>
          <w:szCs w:val="24"/>
        </w:rPr>
        <w:t>om</w:t>
      </w:r>
      <w:r w:rsidRPr="00B35760">
        <w:rPr>
          <w:rFonts w:ascii="Helvetica" w:hAnsi="Helvetica"/>
          <w:sz w:val="24"/>
          <w:szCs w:val="24"/>
        </w:rPr>
        <w:t xml:space="preserve"> de</w:t>
      </w:r>
      <w:r w:rsidR="008F5BA3">
        <w:rPr>
          <w:rFonts w:ascii="Helvetica" w:hAnsi="Helvetica"/>
          <w:sz w:val="24"/>
          <w:szCs w:val="24"/>
        </w:rPr>
        <w:t>t sidste års</w:t>
      </w:r>
      <w:r w:rsidRPr="00B35760">
        <w:rPr>
          <w:rFonts w:ascii="Helvetica" w:hAnsi="Helvetica"/>
          <w:sz w:val="24"/>
          <w:szCs w:val="24"/>
        </w:rPr>
        <w:t xml:space="preserve"> udvikling i </w:t>
      </w:r>
      <w:proofErr w:type="spellStart"/>
      <w:r w:rsidRPr="00B35760">
        <w:rPr>
          <w:rFonts w:ascii="Helvetica" w:hAnsi="Helvetica"/>
          <w:sz w:val="24"/>
          <w:szCs w:val="24"/>
        </w:rPr>
        <w:t>Trappelauget</w:t>
      </w:r>
      <w:proofErr w:type="spellEnd"/>
      <w:r w:rsidRPr="00B35760">
        <w:rPr>
          <w:rFonts w:ascii="Helvetica" w:hAnsi="Helvetica"/>
          <w:sz w:val="24"/>
          <w:szCs w:val="24"/>
        </w:rPr>
        <w:t xml:space="preserve">, </w:t>
      </w:r>
      <w:r w:rsidR="00BD1B99">
        <w:rPr>
          <w:rFonts w:ascii="Helvetica" w:hAnsi="Helvetica"/>
          <w:sz w:val="24"/>
          <w:szCs w:val="24"/>
        </w:rPr>
        <w:t xml:space="preserve">som hovedsageligt </w:t>
      </w:r>
      <w:r w:rsidR="008F5BA3">
        <w:rPr>
          <w:rFonts w:ascii="Helvetica" w:hAnsi="Helvetica"/>
          <w:sz w:val="24"/>
          <w:szCs w:val="24"/>
        </w:rPr>
        <w:t xml:space="preserve">fokuserede på de mange opgaver vedrørende </w:t>
      </w:r>
      <w:r w:rsidR="00B07DF0">
        <w:rPr>
          <w:rFonts w:ascii="Helvetica" w:hAnsi="Helvetica"/>
          <w:sz w:val="24"/>
          <w:szCs w:val="24"/>
        </w:rPr>
        <w:t>bekæmpelse</w:t>
      </w:r>
      <w:r w:rsidR="008F5BA3">
        <w:rPr>
          <w:rFonts w:ascii="Helvetica" w:hAnsi="Helvetica"/>
          <w:sz w:val="24"/>
          <w:szCs w:val="24"/>
        </w:rPr>
        <w:t xml:space="preserve"> af vegetation</w:t>
      </w:r>
      <w:r w:rsidR="007F607F">
        <w:rPr>
          <w:rFonts w:ascii="Helvetica" w:hAnsi="Helvetica"/>
          <w:sz w:val="24"/>
          <w:szCs w:val="24"/>
        </w:rPr>
        <w:t xml:space="preserve"> på skrænten</w:t>
      </w:r>
      <w:r w:rsidR="008F5BA3">
        <w:rPr>
          <w:rFonts w:ascii="Helvetica" w:hAnsi="Helvetica"/>
          <w:sz w:val="24"/>
          <w:szCs w:val="24"/>
        </w:rPr>
        <w:t xml:space="preserve"> og </w:t>
      </w:r>
      <w:r w:rsidR="00516A2F">
        <w:rPr>
          <w:rFonts w:ascii="Helvetica" w:hAnsi="Helvetica"/>
          <w:sz w:val="24"/>
          <w:szCs w:val="24"/>
        </w:rPr>
        <w:t xml:space="preserve">forskydning af de </w:t>
      </w:r>
      <w:r w:rsidR="008F5BA3">
        <w:rPr>
          <w:rFonts w:ascii="Helvetica" w:hAnsi="Helvetica"/>
          <w:sz w:val="24"/>
          <w:szCs w:val="24"/>
        </w:rPr>
        <w:t>kæmpestore sten – især på den nederste del af trappen.</w:t>
      </w:r>
      <w:r w:rsidR="008B3358">
        <w:rPr>
          <w:rFonts w:ascii="Helvetica" w:hAnsi="Helvetica"/>
          <w:sz w:val="24"/>
          <w:szCs w:val="24"/>
        </w:rPr>
        <w:t xml:space="preserve"> </w:t>
      </w:r>
    </w:p>
    <w:p w14:paraId="6E3DC53F" w14:textId="3A2F8321" w:rsidR="00BD1B99" w:rsidRDefault="00BD1B99" w:rsidP="00B35760">
      <w:pPr>
        <w:spacing w:after="0" w:line="240" w:lineRule="auto"/>
        <w:rPr>
          <w:rFonts w:ascii="Helvetica" w:hAnsi="Helvetica"/>
          <w:sz w:val="24"/>
          <w:szCs w:val="24"/>
        </w:rPr>
      </w:pPr>
      <w:r w:rsidRPr="00BD1B99">
        <w:rPr>
          <w:rFonts w:ascii="Helvetica" w:hAnsi="Helvetica"/>
          <w:sz w:val="24"/>
          <w:szCs w:val="24"/>
        </w:rPr>
        <w:t xml:space="preserve">Af </w:t>
      </w:r>
      <w:proofErr w:type="spellStart"/>
      <w:r w:rsidRPr="00BD1B99">
        <w:rPr>
          <w:rFonts w:ascii="Helvetica" w:hAnsi="Helvetica"/>
          <w:sz w:val="24"/>
          <w:szCs w:val="24"/>
        </w:rPr>
        <w:t>SM’s</w:t>
      </w:r>
      <w:proofErr w:type="spellEnd"/>
      <w:r w:rsidRPr="00BD1B99">
        <w:rPr>
          <w:rFonts w:ascii="Helvetica" w:hAnsi="Helvetica"/>
          <w:sz w:val="24"/>
          <w:szCs w:val="24"/>
        </w:rPr>
        <w:t xml:space="preserve"> fotos </w:t>
      </w:r>
      <w:r w:rsidR="00B07DF0">
        <w:rPr>
          <w:rFonts w:ascii="Helvetica" w:hAnsi="Helvetica"/>
          <w:sz w:val="24"/>
          <w:szCs w:val="24"/>
        </w:rPr>
        <w:t>af</w:t>
      </w:r>
      <w:r w:rsidRPr="00BD1B99">
        <w:rPr>
          <w:rFonts w:ascii="Helvetica" w:hAnsi="Helvetica"/>
          <w:sz w:val="24"/>
          <w:szCs w:val="24"/>
        </w:rPr>
        <w:t xml:space="preserve"> forskellige steder på trappen og stranden fremgår det, at trappen</w:t>
      </w:r>
      <w:r>
        <w:rPr>
          <w:rFonts w:ascii="Helvetica" w:hAnsi="Helvetica"/>
          <w:sz w:val="24"/>
          <w:szCs w:val="24"/>
        </w:rPr>
        <w:t xml:space="preserve"> </w:t>
      </w:r>
      <w:r w:rsidR="008B3358">
        <w:rPr>
          <w:rFonts w:ascii="Helvetica" w:hAnsi="Helvetica"/>
          <w:sz w:val="24"/>
          <w:szCs w:val="24"/>
        </w:rPr>
        <w:t xml:space="preserve">i øvrigt </w:t>
      </w:r>
      <w:r w:rsidR="004D5E46">
        <w:rPr>
          <w:rFonts w:ascii="Helvetica" w:hAnsi="Helvetica"/>
          <w:sz w:val="24"/>
          <w:szCs w:val="24"/>
        </w:rPr>
        <w:t xml:space="preserve">året igennem </w:t>
      </w:r>
      <w:r w:rsidR="008B3358">
        <w:rPr>
          <w:rFonts w:ascii="Helvetica" w:hAnsi="Helvetica"/>
          <w:sz w:val="24"/>
          <w:szCs w:val="24"/>
        </w:rPr>
        <w:t>er i</w:t>
      </w:r>
      <w:r w:rsidR="004D5E46">
        <w:rPr>
          <w:rFonts w:ascii="Helvetica" w:hAnsi="Helvetica"/>
          <w:sz w:val="24"/>
          <w:szCs w:val="24"/>
        </w:rPr>
        <w:t xml:space="preserve"> elementernes vold – blæst og sand og vand – </w:t>
      </w:r>
      <w:r w:rsidR="00B07DF0">
        <w:rPr>
          <w:rFonts w:ascii="Helvetica" w:hAnsi="Helvetica"/>
          <w:sz w:val="24"/>
          <w:szCs w:val="24"/>
        </w:rPr>
        <w:t>så stenene</w:t>
      </w:r>
      <w:r w:rsidR="004D5E46">
        <w:rPr>
          <w:rFonts w:ascii="Helvetica" w:hAnsi="Helvetica"/>
          <w:sz w:val="24"/>
          <w:szCs w:val="24"/>
        </w:rPr>
        <w:t xml:space="preserve"> flytter sig i kortere og længere perioder, men at trappen alligevel generelt er i</w:t>
      </w:r>
      <w:r w:rsidRPr="00BD1B99">
        <w:rPr>
          <w:rFonts w:ascii="Helvetica" w:hAnsi="Helvetica"/>
          <w:sz w:val="24"/>
          <w:szCs w:val="24"/>
        </w:rPr>
        <w:t xml:space="preserve"> god stand</w:t>
      </w:r>
      <w:r w:rsidR="00B07DF0">
        <w:rPr>
          <w:rFonts w:ascii="Helvetica" w:hAnsi="Helvetica"/>
          <w:sz w:val="24"/>
          <w:szCs w:val="24"/>
        </w:rPr>
        <w:t xml:space="preserve"> bortset fra det allernederste stykke, som har flyttet sig noget</w:t>
      </w:r>
      <w:r>
        <w:rPr>
          <w:rFonts w:ascii="Helvetica" w:hAnsi="Helvetica"/>
          <w:sz w:val="24"/>
          <w:szCs w:val="24"/>
        </w:rPr>
        <w:t>.</w:t>
      </w:r>
      <w:r w:rsidR="00B07DF0">
        <w:rPr>
          <w:rFonts w:ascii="Helvetica" w:hAnsi="Helvetica"/>
          <w:sz w:val="24"/>
          <w:szCs w:val="24"/>
        </w:rPr>
        <w:t xml:space="preserve"> En reparation er på programmet, når det kan lade sig gøre</w:t>
      </w:r>
      <w:r w:rsidR="00516A2F">
        <w:rPr>
          <w:rFonts w:ascii="Helvetica" w:hAnsi="Helvetica"/>
          <w:sz w:val="24"/>
          <w:szCs w:val="24"/>
        </w:rPr>
        <w:t>.</w:t>
      </w:r>
      <w:r w:rsidR="000771E1">
        <w:rPr>
          <w:rFonts w:ascii="Helvetica" w:hAnsi="Helvetica"/>
          <w:sz w:val="24"/>
          <w:szCs w:val="24"/>
        </w:rPr>
        <w:t xml:space="preserve"> </w:t>
      </w:r>
    </w:p>
    <w:p w14:paraId="52C4F799" w14:textId="4A2FDB73" w:rsidR="00BD1B99" w:rsidRDefault="00BD1B99" w:rsidP="00B35760">
      <w:pPr>
        <w:spacing w:after="0" w:line="240" w:lineRule="auto"/>
        <w:rPr>
          <w:rFonts w:ascii="Helvetica" w:hAnsi="Helvetica"/>
          <w:sz w:val="24"/>
          <w:szCs w:val="24"/>
        </w:rPr>
      </w:pPr>
      <w:r w:rsidRPr="00BD1B99">
        <w:rPr>
          <w:rFonts w:ascii="Helvetica" w:hAnsi="Helvetica"/>
          <w:sz w:val="24"/>
          <w:szCs w:val="24"/>
        </w:rPr>
        <w:t>SM gjorde</w:t>
      </w:r>
      <w:r w:rsidR="000771E1">
        <w:rPr>
          <w:rFonts w:ascii="Helvetica" w:hAnsi="Helvetica"/>
          <w:sz w:val="24"/>
          <w:szCs w:val="24"/>
        </w:rPr>
        <w:t xml:space="preserve"> </w:t>
      </w:r>
      <w:r w:rsidRPr="00BD1B99">
        <w:rPr>
          <w:rFonts w:ascii="Helvetica" w:hAnsi="Helvetica"/>
          <w:sz w:val="24"/>
          <w:szCs w:val="24"/>
        </w:rPr>
        <w:t>opmærksom på, at man</w:t>
      </w:r>
      <w:r>
        <w:rPr>
          <w:rFonts w:ascii="Helvetica" w:hAnsi="Helvetica"/>
          <w:sz w:val="24"/>
          <w:szCs w:val="24"/>
        </w:rPr>
        <w:t xml:space="preserve"> </w:t>
      </w:r>
      <w:r w:rsidR="008F5BA3">
        <w:rPr>
          <w:rFonts w:ascii="Helvetica" w:hAnsi="Helvetica"/>
          <w:sz w:val="24"/>
          <w:szCs w:val="24"/>
        </w:rPr>
        <w:t>stadig og til alle tider</w:t>
      </w:r>
      <w:r w:rsidRPr="00BD1B99">
        <w:rPr>
          <w:rFonts w:ascii="Helvetica" w:hAnsi="Helvetica"/>
          <w:sz w:val="24"/>
          <w:szCs w:val="24"/>
        </w:rPr>
        <w:t xml:space="preserve"> skal færdes på trappen med forsigtighed</w:t>
      </w:r>
      <w:r>
        <w:rPr>
          <w:rFonts w:ascii="Helvetica" w:hAnsi="Helvetica"/>
          <w:sz w:val="24"/>
          <w:szCs w:val="24"/>
        </w:rPr>
        <w:t>.</w:t>
      </w:r>
    </w:p>
    <w:p w14:paraId="0BF9F188" w14:textId="77777777" w:rsidR="008B3358" w:rsidRDefault="008B3358" w:rsidP="00B35760">
      <w:pPr>
        <w:spacing w:after="0" w:line="240" w:lineRule="auto"/>
        <w:rPr>
          <w:rFonts w:ascii="Helvetica" w:hAnsi="Helvetica"/>
          <w:sz w:val="24"/>
          <w:szCs w:val="24"/>
        </w:rPr>
      </w:pPr>
    </w:p>
    <w:p w14:paraId="695B9035" w14:textId="7EB1F466" w:rsidR="00BD1B99" w:rsidRDefault="00BD1B99" w:rsidP="00B35760">
      <w:pPr>
        <w:spacing w:after="0" w:line="240" w:lineRule="auto"/>
        <w:rPr>
          <w:rFonts w:ascii="Helvetica" w:hAnsi="Helvetica"/>
          <w:sz w:val="24"/>
          <w:szCs w:val="24"/>
        </w:rPr>
      </w:pPr>
      <w:r w:rsidRPr="00BD1B99">
        <w:rPr>
          <w:rFonts w:ascii="Helvetica" w:hAnsi="Helvetica"/>
          <w:sz w:val="24"/>
          <w:szCs w:val="24"/>
        </w:rPr>
        <w:t>Orienteringen blev taget til efterretning ved akklamation.</w:t>
      </w:r>
    </w:p>
    <w:p w14:paraId="78B8231B" w14:textId="77777777" w:rsidR="00BD1B99" w:rsidRDefault="00BD1B99" w:rsidP="00B35760">
      <w:pPr>
        <w:spacing w:after="0" w:line="240" w:lineRule="auto"/>
        <w:rPr>
          <w:rFonts w:ascii="Helvetica" w:hAnsi="Helvetica"/>
          <w:sz w:val="24"/>
          <w:szCs w:val="24"/>
        </w:rPr>
      </w:pPr>
    </w:p>
    <w:p w14:paraId="4B27CB8D" w14:textId="77777777" w:rsidR="00BD1B99" w:rsidRPr="00BD1B99" w:rsidRDefault="00BD1B99" w:rsidP="00FC1030">
      <w:pPr>
        <w:pStyle w:val="Listeafsnit"/>
        <w:numPr>
          <w:ilvl w:val="0"/>
          <w:numId w:val="14"/>
        </w:numPr>
        <w:spacing w:after="0" w:line="240" w:lineRule="auto"/>
        <w:rPr>
          <w:rFonts w:ascii="Helvetica" w:hAnsi="Helvetica"/>
          <w:sz w:val="24"/>
          <w:szCs w:val="24"/>
        </w:rPr>
      </w:pPr>
      <w:r w:rsidRPr="0066547B">
        <w:rPr>
          <w:rFonts w:ascii="Helvetica" w:hAnsi="Helvetica"/>
          <w:sz w:val="24"/>
          <w:szCs w:val="24"/>
          <w:u w:val="single"/>
        </w:rPr>
        <w:t>Eventuelt</w:t>
      </w:r>
      <w:r w:rsidRPr="00BD1B99">
        <w:rPr>
          <w:rFonts w:ascii="Helvetica" w:hAnsi="Helvetica"/>
          <w:sz w:val="24"/>
          <w:szCs w:val="24"/>
        </w:rPr>
        <w:t>.</w:t>
      </w:r>
    </w:p>
    <w:p w14:paraId="3796557C" w14:textId="77777777" w:rsidR="00D729D7" w:rsidRDefault="00D729D7" w:rsidP="00BD1B99">
      <w:pPr>
        <w:spacing w:after="0" w:line="240" w:lineRule="auto"/>
        <w:rPr>
          <w:rFonts w:ascii="Helvetica" w:hAnsi="Helvetica"/>
          <w:sz w:val="24"/>
          <w:szCs w:val="24"/>
        </w:rPr>
      </w:pPr>
    </w:p>
    <w:p w14:paraId="1D5A580E" w14:textId="6759649F" w:rsidR="00BD1B99" w:rsidRDefault="00BD1B99" w:rsidP="00BD1B99">
      <w:pPr>
        <w:spacing w:after="0" w:line="240" w:lineRule="auto"/>
        <w:rPr>
          <w:rFonts w:ascii="Helvetica" w:hAnsi="Helvetica"/>
          <w:sz w:val="24"/>
          <w:szCs w:val="24"/>
        </w:rPr>
      </w:pPr>
      <w:r w:rsidRPr="00BD1B99">
        <w:rPr>
          <w:rFonts w:ascii="Helvetica" w:hAnsi="Helvetica"/>
          <w:sz w:val="24"/>
          <w:szCs w:val="24"/>
        </w:rPr>
        <w:t xml:space="preserve">Som afslutning sang forsamlingen ”Danmark nu blunder den lyse nat”, og Søren </w:t>
      </w:r>
      <w:proofErr w:type="spellStart"/>
      <w:r w:rsidRPr="00BD1B99">
        <w:rPr>
          <w:rFonts w:ascii="Helvetica" w:hAnsi="Helvetica"/>
          <w:sz w:val="24"/>
          <w:szCs w:val="24"/>
        </w:rPr>
        <w:t>Svagin</w:t>
      </w:r>
      <w:proofErr w:type="spellEnd"/>
      <w:r w:rsidRPr="00BD1B99">
        <w:rPr>
          <w:rFonts w:ascii="Helvetica" w:hAnsi="Helvetica"/>
          <w:sz w:val="24"/>
          <w:szCs w:val="24"/>
        </w:rPr>
        <w:t xml:space="preserve"> akkompagnerede atter</w:t>
      </w:r>
      <w:r w:rsidR="0066547B">
        <w:rPr>
          <w:rFonts w:ascii="Helvetica" w:hAnsi="Helvetica"/>
          <w:sz w:val="24"/>
          <w:szCs w:val="24"/>
        </w:rPr>
        <w:t>.</w:t>
      </w:r>
      <w:r w:rsidRPr="00BD1B99">
        <w:rPr>
          <w:rFonts w:ascii="Helvetica" w:hAnsi="Helvetica"/>
          <w:sz w:val="24"/>
          <w:szCs w:val="24"/>
        </w:rPr>
        <w:t xml:space="preserve"> </w:t>
      </w:r>
    </w:p>
    <w:p w14:paraId="66AD8280" w14:textId="77777777" w:rsidR="00FC1030" w:rsidRPr="00BD1B99" w:rsidRDefault="00FC1030" w:rsidP="00BD1B99">
      <w:pPr>
        <w:spacing w:after="0" w:line="240" w:lineRule="auto"/>
        <w:rPr>
          <w:rFonts w:ascii="Helvetica" w:hAnsi="Helvetica"/>
          <w:sz w:val="24"/>
          <w:szCs w:val="24"/>
        </w:rPr>
      </w:pPr>
    </w:p>
    <w:p w14:paraId="0C0FF331" w14:textId="74FBBAC0" w:rsidR="00A83FBB" w:rsidRDefault="00BD1B99" w:rsidP="00BD1B99">
      <w:pPr>
        <w:spacing w:after="0" w:line="240" w:lineRule="auto"/>
        <w:rPr>
          <w:rFonts w:ascii="Helvetica" w:hAnsi="Helvetica"/>
          <w:sz w:val="24"/>
          <w:szCs w:val="24"/>
        </w:rPr>
      </w:pPr>
      <w:r w:rsidRPr="00BD1B99">
        <w:rPr>
          <w:rFonts w:ascii="Helvetica" w:hAnsi="Helvetica"/>
          <w:sz w:val="24"/>
          <w:szCs w:val="24"/>
        </w:rPr>
        <w:t xml:space="preserve">Bestyrelsen sagde tak for et fint fremmøde, ønskede alle en dejlig sommer og mindede endnu </w:t>
      </w:r>
      <w:r w:rsidR="00D729D7">
        <w:rPr>
          <w:rFonts w:ascii="Helvetica" w:hAnsi="Helvetica"/>
          <w:sz w:val="24"/>
          <w:szCs w:val="24"/>
        </w:rPr>
        <w:t xml:space="preserve">engang om foreningens </w:t>
      </w:r>
      <w:r w:rsidR="0066547B">
        <w:rPr>
          <w:rFonts w:ascii="Helvetica" w:hAnsi="Helvetica"/>
          <w:sz w:val="24"/>
          <w:szCs w:val="24"/>
        </w:rPr>
        <w:t>Sankthansbål</w:t>
      </w:r>
      <w:r w:rsidR="00D729D7">
        <w:rPr>
          <w:rFonts w:ascii="Helvetica" w:hAnsi="Helvetica"/>
          <w:sz w:val="24"/>
          <w:szCs w:val="24"/>
        </w:rPr>
        <w:t xml:space="preserve"> den 23</w:t>
      </w:r>
      <w:r w:rsidR="008B3358">
        <w:rPr>
          <w:rFonts w:ascii="Helvetica" w:hAnsi="Helvetica"/>
          <w:sz w:val="24"/>
          <w:szCs w:val="24"/>
        </w:rPr>
        <w:t>.</w:t>
      </w:r>
      <w:r w:rsidR="00D729D7">
        <w:rPr>
          <w:rFonts w:ascii="Helvetica" w:hAnsi="Helvetica"/>
          <w:sz w:val="24"/>
          <w:szCs w:val="24"/>
        </w:rPr>
        <w:t xml:space="preserve"> juni</w:t>
      </w:r>
      <w:r w:rsidR="0066547B">
        <w:rPr>
          <w:rFonts w:ascii="Helvetica" w:hAnsi="Helvetica"/>
          <w:sz w:val="24"/>
          <w:szCs w:val="24"/>
        </w:rPr>
        <w:t xml:space="preserve"> kl. 22.</w:t>
      </w:r>
      <w:r w:rsidR="00A83FBB" w:rsidRPr="00A83FBB">
        <w:rPr>
          <w:rFonts w:ascii="Helvetica" w:hAnsi="Helvetica"/>
          <w:sz w:val="24"/>
          <w:szCs w:val="24"/>
        </w:rPr>
        <w:t xml:space="preserve"> </w:t>
      </w:r>
    </w:p>
    <w:p w14:paraId="07E38593" w14:textId="77777777" w:rsidR="008B3358" w:rsidRDefault="008B3358" w:rsidP="00BD1B99">
      <w:pPr>
        <w:spacing w:after="0" w:line="240" w:lineRule="auto"/>
        <w:rPr>
          <w:rFonts w:ascii="Helvetica" w:hAnsi="Helvetica"/>
          <w:sz w:val="24"/>
          <w:szCs w:val="24"/>
        </w:rPr>
      </w:pPr>
    </w:p>
    <w:p w14:paraId="035692C3" w14:textId="77777777" w:rsidR="008B3358" w:rsidRDefault="008B3358" w:rsidP="00BD1B99">
      <w:pPr>
        <w:spacing w:after="0" w:line="240" w:lineRule="auto"/>
        <w:rPr>
          <w:rFonts w:ascii="Helvetica" w:hAnsi="Helvetica"/>
          <w:sz w:val="24"/>
          <w:szCs w:val="24"/>
        </w:rPr>
      </w:pPr>
    </w:p>
    <w:p w14:paraId="72C32E60" w14:textId="16F31801" w:rsidR="008B3358" w:rsidRPr="00CC22A1" w:rsidRDefault="004D5E46" w:rsidP="00BD1B99">
      <w:pPr>
        <w:spacing w:after="0" w:line="240" w:lineRule="auto"/>
        <w:rPr>
          <w:rFonts w:ascii="Helvetica" w:hAnsi="Helvetica"/>
          <w:sz w:val="24"/>
          <w:szCs w:val="24"/>
        </w:rPr>
      </w:pPr>
      <w:r>
        <w:rPr>
          <w:rFonts w:ascii="Helvetica" w:hAnsi="Helvetica"/>
          <w:sz w:val="24"/>
          <w:szCs w:val="24"/>
        </w:rPr>
        <w:t>3</w:t>
      </w:r>
      <w:r w:rsidR="008B3358">
        <w:rPr>
          <w:rFonts w:ascii="Helvetica" w:hAnsi="Helvetica"/>
          <w:sz w:val="24"/>
          <w:szCs w:val="24"/>
        </w:rPr>
        <w:t>-</w:t>
      </w:r>
      <w:r>
        <w:rPr>
          <w:rFonts w:ascii="Helvetica" w:hAnsi="Helvetica"/>
          <w:sz w:val="24"/>
          <w:szCs w:val="24"/>
        </w:rPr>
        <w:t>6</w:t>
      </w:r>
      <w:r w:rsidR="008B3358">
        <w:rPr>
          <w:rFonts w:ascii="Helvetica" w:hAnsi="Helvetica"/>
          <w:sz w:val="24"/>
          <w:szCs w:val="24"/>
        </w:rPr>
        <w:t>-202</w:t>
      </w:r>
      <w:r>
        <w:rPr>
          <w:rFonts w:ascii="Helvetica" w:hAnsi="Helvetica"/>
          <w:sz w:val="24"/>
          <w:szCs w:val="24"/>
        </w:rPr>
        <w:t>6</w:t>
      </w:r>
      <w:r w:rsidR="008B3358">
        <w:rPr>
          <w:rFonts w:ascii="Helvetica" w:hAnsi="Helvetica"/>
          <w:sz w:val="24"/>
          <w:szCs w:val="24"/>
        </w:rPr>
        <w:t xml:space="preserve"> / Mads Egmont Christensen, referent.</w:t>
      </w:r>
    </w:p>
    <w:sectPr w:rsidR="008B3358" w:rsidRPr="00CC22A1" w:rsidSect="006654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F5ED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59BF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D2A4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7244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676FFB"/>
    <w:multiLevelType w:val="hybridMultilevel"/>
    <w:tmpl w:val="C40A6676"/>
    <w:lvl w:ilvl="0" w:tplc="01BAB588">
      <w:start w:val="10"/>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5" w15:restartNumberingAfterBreak="0">
    <w:nsid w:val="14D977CB"/>
    <w:multiLevelType w:val="hybridMultilevel"/>
    <w:tmpl w:val="E0085456"/>
    <w:lvl w:ilvl="0" w:tplc="00786EE0">
      <w:start w:val="4"/>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6" w15:restartNumberingAfterBreak="0">
    <w:nsid w:val="272E3B96"/>
    <w:multiLevelType w:val="hybridMultilevel"/>
    <w:tmpl w:val="0BBA5D1E"/>
    <w:lvl w:ilvl="0" w:tplc="993C319E">
      <w:start w:val="6"/>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7" w15:restartNumberingAfterBreak="0">
    <w:nsid w:val="34C7690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9B573B4"/>
    <w:multiLevelType w:val="hybridMultilevel"/>
    <w:tmpl w:val="0CB281A0"/>
    <w:lvl w:ilvl="0" w:tplc="259C2566">
      <w:start w:val="5"/>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9" w15:restartNumberingAfterBreak="0">
    <w:nsid w:val="518187F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7A317D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C362057"/>
    <w:multiLevelType w:val="hybridMultilevel"/>
    <w:tmpl w:val="1332A26A"/>
    <w:lvl w:ilvl="0" w:tplc="0406000F">
      <w:start w:val="3"/>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2" w15:restartNumberingAfterBreak="0">
    <w:nsid w:val="6FD81AF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61CE68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B155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8911233">
    <w:abstractNumId w:val="14"/>
  </w:num>
  <w:num w:numId="2" w16cid:durableId="1673990836">
    <w:abstractNumId w:val="12"/>
  </w:num>
  <w:num w:numId="3" w16cid:durableId="1903755822">
    <w:abstractNumId w:val="13"/>
  </w:num>
  <w:num w:numId="4" w16cid:durableId="1453862005">
    <w:abstractNumId w:val="9"/>
  </w:num>
  <w:num w:numId="5" w16cid:durableId="979190023">
    <w:abstractNumId w:val="3"/>
  </w:num>
  <w:num w:numId="6" w16cid:durableId="1674141745">
    <w:abstractNumId w:val="11"/>
  </w:num>
  <w:num w:numId="7" w16cid:durableId="2065450085">
    <w:abstractNumId w:val="8"/>
  </w:num>
  <w:num w:numId="8" w16cid:durableId="275917687">
    <w:abstractNumId w:val="2"/>
  </w:num>
  <w:num w:numId="9" w16cid:durableId="1446267363">
    <w:abstractNumId w:val="6"/>
  </w:num>
  <w:num w:numId="10" w16cid:durableId="1306623020">
    <w:abstractNumId w:val="1"/>
  </w:num>
  <w:num w:numId="11" w16cid:durableId="35588683">
    <w:abstractNumId w:val="0"/>
  </w:num>
  <w:num w:numId="12" w16cid:durableId="81878378">
    <w:abstractNumId w:val="10"/>
  </w:num>
  <w:num w:numId="13" w16cid:durableId="391928488">
    <w:abstractNumId w:val="7"/>
  </w:num>
  <w:num w:numId="14" w16cid:durableId="1498961945">
    <w:abstractNumId w:val="4"/>
  </w:num>
  <w:num w:numId="15" w16cid:durableId="1099720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A1"/>
    <w:rsid w:val="000771E1"/>
    <w:rsid w:val="000A3292"/>
    <w:rsid w:val="000B592A"/>
    <w:rsid w:val="000D6612"/>
    <w:rsid w:val="00101C9A"/>
    <w:rsid w:val="00117774"/>
    <w:rsid w:val="00150D03"/>
    <w:rsid w:val="0017570A"/>
    <w:rsid w:val="001D5288"/>
    <w:rsid w:val="001F02A5"/>
    <w:rsid w:val="00220714"/>
    <w:rsid w:val="00222AC4"/>
    <w:rsid w:val="002404C0"/>
    <w:rsid w:val="002A0D49"/>
    <w:rsid w:val="002F232C"/>
    <w:rsid w:val="0032768B"/>
    <w:rsid w:val="003448AA"/>
    <w:rsid w:val="003843F2"/>
    <w:rsid w:val="00391D35"/>
    <w:rsid w:val="003B4D4C"/>
    <w:rsid w:val="003C2E94"/>
    <w:rsid w:val="003C4439"/>
    <w:rsid w:val="00425D36"/>
    <w:rsid w:val="004646B0"/>
    <w:rsid w:val="004D5E46"/>
    <w:rsid w:val="004F07F7"/>
    <w:rsid w:val="00516A2F"/>
    <w:rsid w:val="00557280"/>
    <w:rsid w:val="00576D18"/>
    <w:rsid w:val="005A3E85"/>
    <w:rsid w:val="005D18D9"/>
    <w:rsid w:val="00612550"/>
    <w:rsid w:val="0066547B"/>
    <w:rsid w:val="00681FEF"/>
    <w:rsid w:val="00695BBD"/>
    <w:rsid w:val="006A57A4"/>
    <w:rsid w:val="006D1B5E"/>
    <w:rsid w:val="00700ABD"/>
    <w:rsid w:val="00707DAD"/>
    <w:rsid w:val="007A2FE6"/>
    <w:rsid w:val="007B2469"/>
    <w:rsid w:val="007C47B7"/>
    <w:rsid w:val="007F3BEE"/>
    <w:rsid w:val="007F607F"/>
    <w:rsid w:val="00872A55"/>
    <w:rsid w:val="00884179"/>
    <w:rsid w:val="00897136"/>
    <w:rsid w:val="008B3358"/>
    <w:rsid w:val="008F5BA3"/>
    <w:rsid w:val="00916510"/>
    <w:rsid w:val="00952136"/>
    <w:rsid w:val="009976CB"/>
    <w:rsid w:val="009C3768"/>
    <w:rsid w:val="009E21C8"/>
    <w:rsid w:val="00A3533D"/>
    <w:rsid w:val="00A562AE"/>
    <w:rsid w:val="00A83FBB"/>
    <w:rsid w:val="00A84FF7"/>
    <w:rsid w:val="00AA41F7"/>
    <w:rsid w:val="00B04085"/>
    <w:rsid w:val="00B07DF0"/>
    <w:rsid w:val="00B21B27"/>
    <w:rsid w:val="00B336D7"/>
    <w:rsid w:val="00B35760"/>
    <w:rsid w:val="00B7200E"/>
    <w:rsid w:val="00BB168B"/>
    <w:rsid w:val="00BD1B99"/>
    <w:rsid w:val="00C0711F"/>
    <w:rsid w:val="00C465C9"/>
    <w:rsid w:val="00C70A40"/>
    <w:rsid w:val="00CB051B"/>
    <w:rsid w:val="00CC22A1"/>
    <w:rsid w:val="00D03D56"/>
    <w:rsid w:val="00D729D7"/>
    <w:rsid w:val="00DC662D"/>
    <w:rsid w:val="00DE6A8D"/>
    <w:rsid w:val="00F147A6"/>
    <w:rsid w:val="00F90475"/>
    <w:rsid w:val="00FC1030"/>
    <w:rsid w:val="00FD5C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1653"/>
  <w15:chartTrackingRefBased/>
  <w15:docId w15:val="{4403AAB7-D51B-4DCD-98D6-FD9DC72B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C22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CC22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CC22A1"/>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CC22A1"/>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C22A1"/>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CC22A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C22A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C22A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C22A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C22A1"/>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CC22A1"/>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CC22A1"/>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CC22A1"/>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CC22A1"/>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CC22A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C22A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C22A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C22A1"/>
    <w:rPr>
      <w:rFonts w:eastAsiaTheme="majorEastAsia" w:cstheme="majorBidi"/>
      <w:color w:val="272727" w:themeColor="text1" w:themeTint="D8"/>
    </w:rPr>
  </w:style>
  <w:style w:type="paragraph" w:styleId="Titel">
    <w:name w:val="Title"/>
    <w:basedOn w:val="Normal"/>
    <w:next w:val="Normal"/>
    <w:link w:val="TitelTegn"/>
    <w:uiPriority w:val="10"/>
    <w:qFormat/>
    <w:rsid w:val="00CC2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C22A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C22A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C22A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C22A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C22A1"/>
    <w:rPr>
      <w:i/>
      <w:iCs/>
      <w:color w:val="404040" w:themeColor="text1" w:themeTint="BF"/>
    </w:rPr>
  </w:style>
  <w:style w:type="paragraph" w:styleId="Listeafsnit">
    <w:name w:val="List Paragraph"/>
    <w:basedOn w:val="Normal"/>
    <w:uiPriority w:val="34"/>
    <w:qFormat/>
    <w:rsid w:val="00CC22A1"/>
    <w:pPr>
      <w:ind w:left="720"/>
      <w:contextualSpacing/>
    </w:pPr>
  </w:style>
  <w:style w:type="character" w:styleId="Kraftigfremhvning">
    <w:name w:val="Intense Emphasis"/>
    <w:basedOn w:val="Standardskrifttypeiafsnit"/>
    <w:uiPriority w:val="21"/>
    <w:qFormat/>
    <w:rsid w:val="00CC22A1"/>
    <w:rPr>
      <w:i/>
      <w:iCs/>
      <w:color w:val="2F5496" w:themeColor="accent1" w:themeShade="BF"/>
    </w:rPr>
  </w:style>
  <w:style w:type="paragraph" w:styleId="Strktcitat">
    <w:name w:val="Intense Quote"/>
    <w:basedOn w:val="Normal"/>
    <w:next w:val="Normal"/>
    <w:link w:val="StrktcitatTegn"/>
    <w:uiPriority w:val="30"/>
    <w:qFormat/>
    <w:rsid w:val="00CC2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CC22A1"/>
    <w:rPr>
      <w:i/>
      <w:iCs/>
      <w:color w:val="2F5496" w:themeColor="accent1" w:themeShade="BF"/>
    </w:rPr>
  </w:style>
  <w:style w:type="character" w:styleId="Kraftighenvisning">
    <w:name w:val="Intense Reference"/>
    <w:basedOn w:val="Standardskrifttypeiafsnit"/>
    <w:uiPriority w:val="32"/>
    <w:qFormat/>
    <w:rsid w:val="00CC22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1098</Words>
  <Characters>6699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Egmont Christensen</dc:creator>
  <cp:keywords/>
  <dc:description/>
  <cp:lastModifiedBy>Mads Egmont Christensen</cp:lastModifiedBy>
  <cp:revision>2</cp:revision>
  <cp:lastPrinted>2026-06-01T18:10:00Z</cp:lastPrinted>
  <dcterms:created xsi:type="dcterms:W3CDTF">2026-06-02T13:14:00Z</dcterms:created>
  <dcterms:modified xsi:type="dcterms:W3CDTF">2026-06-02T13:14:00Z</dcterms:modified>
</cp:coreProperties>
</file>